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455E3" w14:textId="77777777" w:rsidR="00EF7D07" w:rsidRPr="00EF7D07" w:rsidRDefault="00EF7D07" w:rsidP="00EF7D07">
      <w:pPr>
        <w:spacing w:before="42"/>
        <w:jc w:val="center"/>
        <w:rPr>
          <w:b/>
          <w:bCs/>
          <w:sz w:val="28"/>
          <w:szCs w:val="32"/>
        </w:rPr>
      </w:pPr>
      <w:r w:rsidRPr="00EF7D07">
        <w:rPr>
          <w:b/>
          <w:bCs/>
          <w:sz w:val="28"/>
          <w:szCs w:val="32"/>
        </w:rPr>
        <w:t>INFORMATIVA SUL TRATTAMENTO DEI DATI PERSONALI</w:t>
      </w:r>
    </w:p>
    <w:p w14:paraId="09CF8F0E" w14:textId="37725A25" w:rsidR="00EF7D07" w:rsidRDefault="00EF7D07" w:rsidP="00EF7D07">
      <w:pPr>
        <w:spacing w:before="42"/>
        <w:jc w:val="center"/>
        <w:rPr>
          <w:i/>
          <w:iCs/>
          <w:szCs w:val="24"/>
        </w:rPr>
      </w:pPr>
      <w:r w:rsidRPr="00EF7D07">
        <w:rPr>
          <w:i/>
          <w:iCs/>
          <w:szCs w:val="24"/>
        </w:rPr>
        <w:t>ai sensi degli articoli 13-14 del Regolamento UE n. 679/2016</w:t>
      </w:r>
    </w:p>
    <w:p w14:paraId="38F913E9" w14:textId="77777777" w:rsidR="00680D62" w:rsidRPr="00EF7D07" w:rsidRDefault="00680D62" w:rsidP="00EF7D07">
      <w:pPr>
        <w:spacing w:before="42"/>
        <w:jc w:val="center"/>
        <w:rPr>
          <w:i/>
          <w:iCs/>
          <w:szCs w:val="24"/>
        </w:rPr>
      </w:pPr>
    </w:p>
    <w:p w14:paraId="7AAFB84B" w14:textId="77777777" w:rsidR="00EF7D07" w:rsidRDefault="00EF7D07" w:rsidP="00EF7D07">
      <w:pPr>
        <w:spacing w:before="42"/>
        <w:rPr>
          <w:sz w:val="20"/>
        </w:rPr>
      </w:pPr>
      <w:r w:rsidRPr="00EF7D07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BFCF7D" wp14:editId="4507C14A">
                <wp:simplePos x="0" y="0"/>
                <wp:positionH relativeFrom="column">
                  <wp:posOffset>2684145</wp:posOffset>
                </wp:positionH>
                <wp:positionV relativeFrom="paragraph">
                  <wp:posOffset>130175</wp:posOffset>
                </wp:positionV>
                <wp:extent cx="3819525" cy="1348740"/>
                <wp:effectExtent l="0" t="0" r="3175" b="0"/>
                <wp:wrapTight wrapText="bothSides">
                  <wp:wrapPolygon edited="0">
                    <wp:start x="0" y="0"/>
                    <wp:lineTo x="0" y="21356"/>
                    <wp:lineTo x="21546" y="21356"/>
                    <wp:lineTo x="21546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8D56" w14:textId="77777777" w:rsidR="00034041" w:rsidRDefault="00EF7D07" w:rsidP="00034041">
                            <w:pPr>
                              <w:pStyle w:val="Corpotesto"/>
                              <w:spacing w:before="42"/>
                              <w:ind w:left="284" w:right="65"/>
                            </w:pPr>
                            <w:r>
                              <w:t>Il Responsabile della protezione dei dati personali è individuato nella ditta Privacycert Lombardia S.r.l.</w:t>
                            </w:r>
                            <w:r w:rsidR="00034041">
                              <w:t xml:space="preserve"> </w:t>
                            </w:r>
                            <w:r>
                              <w:t>con sede in</w:t>
                            </w:r>
                            <w:r w:rsidR="00034041">
                              <w:t>:</w:t>
                            </w:r>
                          </w:p>
                          <w:p w14:paraId="23C84A6C" w14:textId="35BC05DC" w:rsidR="00034041" w:rsidRDefault="00034041" w:rsidP="00034041">
                            <w:pPr>
                              <w:pStyle w:val="Corpotesto"/>
                              <w:spacing w:before="42"/>
                              <w:ind w:left="284" w:right="65"/>
                            </w:pPr>
                            <w:r>
                              <w:t xml:space="preserve">Bergamo, </w:t>
                            </w:r>
                            <w:r w:rsidR="00EF7D07">
                              <w:t>Passaggio Don Seghezzi, n</w:t>
                            </w:r>
                            <w:r>
                              <w:t xml:space="preserve"> </w:t>
                            </w:r>
                            <w:r w:rsidR="00EF7D07">
                              <w:t xml:space="preserve">2 </w:t>
                            </w:r>
                            <w:r>
                              <w:t xml:space="preserve">- </w:t>
                            </w:r>
                            <w:r w:rsidR="00EF7D07">
                              <w:t xml:space="preserve">24122 </w:t>
                            </w:r>
                          </w:p>
                          <w:p w14:paraId="6F511AF7" w14:textId="7A2AFCAE" w:rsidR="00EF7D07" w:rsidRPr="00034041" w:rsidRDefault="00EF7D07" w:rsidP="00034041">
                            <w:pPr>
                              <w:pStyle w:val="Corpotesto"/>
                              <w:spacing w:before="1"/>
                              <w:ind w:left="284" w:right="158"/>
                              <w:rPr>
                                <w:lang w:val="en-US"/>
                              </w:rPr>
                            </w:pPr>
                            <w:r w:rsidRPr="00034041">
                              <w:rPr>
                                <w:b/>
                                <w:bCs/>
                                <w:lang w:val="en-US"/>
                              </w:rPr>
                              <w:t>Tel</w:t>
                            </w:r>
                            <w:r w:rsidRPr="00034041">
                              <w:rPr>
                                <w:lang w:val="en-US"/>
                              </w:rPr>
                              <w:t>. 035 41 39 494</w:t>
                            </w:r>
                            <w:r w:rsidR="00034041" w:rsidRPr="00034041">
                              <w:rPr>
                                <w:lang w:val="en-US"/>
                              </w:rPr>
                              <w:t xml:space="preserve"> - </w:t>
                            </w:r>
                            <w:r w:rsidR="00034041" w:rsidRPr="00034041">
                              <w:rPr>
                                <w:b/>
                                <w:bCs/>
                                <w:lang w:val="en-US"/>
                              </w:rPr>
                              <w:t>P.</w:t>
                            </w:r>
                            <w:r w:rsidRPr="00034041">
                              <w:rPr>
                                <w:b/>
                                <w:bCs/>
                                <w:lang w:val="en-US"/>
                              </w:rPr>
                              <w:t xml:space="preserve"> IVA</w:t>
                            </w:r>
                            <w:r w:rsidRPr="00034041">
                              <w:rPr>
                                <w:lang w:val="en-US"/>
                              </w:rPr>
                              <w:t xml:space="preserve"> 04224740169</w:t>
                            </w:r>
                          </w:p>
                          <w:p w14:paraId="7C5F6C48" w14:textId="6A971B9A" w:rsidR="00034041" w:rsidRDefault="00EF7D07" w:rsidP="00034041">
                            <w:pPr>
                              <w:tabs>
                                <w:tab w:val="left" w:pos="430"/>
                              </w:tabs>
                              <w:ind w:left="284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 w:rsidRPr="00034041"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>Email</w:t>
                            </w:r>
                            <w:r w:rsidRPr="0003404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>
                              <w:r w:rsidRPr="00034041">
                                <w:rPr>
                                  <w:i/>
                                  <w:sz w:val="20"/>
                                  <w:lang w:val="en-US"/>
                                </w:rPr>
                                <w:t xml:space="preserve">info@privacycontrol.it </w:t>
                              </w:r>
                            </w:hyperlink>
                          </w:p>
                          <w:p w14:paraId="15FD9FF4" w14:textId="35CBE82F" w:rsidR="00EF7D07" w:rsidRPr="001B6F91" w:rsidRDefault="00EF7D07" w:rsidP="00034041">
                            <w:pPr>
                              <w:tabs>
                                <w:tab w:val="left" w:pos="430"/>
                              </w:tabs>
                              <w:ind w:left="284"/>
                              <w:rPr>
                                <w:i/>
                                <w:sz w:val="20"/>
                              </w:rPr>
                            </w:pPr>
                            <w:r w:rsidRPr="001B6F91">
                              <w:rPr>
                                <w:b/>
                                <w:bCs/>
                                <w:sz w:val="20"/>
                              </w:rPr>
                              <w:t>PEC</w:t>
                            </w:r>
                            <w:r w:rsidRPr="001B6F91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hyperlink>
                              <w:r w:rsidRPr="001B6F91">
                                <w:rPr>
                                  <w:i/>
                                  <w:sz w:val="20"/>
                                </w:rPr>
                                <w:t>lombardia@pec.privacycert.it</w:t>
                              </w:r>
                            </w:hyperlink>
                          </w:p>
                          <w:p w14:paraId="3DEE0D56" w14:textId="0F6AA2A5" w:rsidR="00EF7D07" w:rsidRDefault="00034041" w:rsidP="00034041">
                            <w:pPr>
                              <w:spacing w:before="1"/>
                              <w:ind w:left="284"/>
                              <w:rPr>
                                <w:i/>
                                <w:sz w:val="20"/>
                              </w:rPr>
                            </w:pPr>
                            <w:r w:rsidRPr="00034041">
                              <w:rPr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="00EF7D07" w:rsidRPr="00034041">
                              <w:rPr>
                                <w:b/>
                                <w:bCs/>
                                <w:sz w:val="20"/>
                              </w:rPr>
                              <w:t>ito</w:t>
                            </w:r>
                            <w:r w:rsidR="00EF7D07">
                              <w:rPr>
                                <w:sz w:val="20"/>
                              </w:rPr>
                              <w:t xml:space="preserve"> </w:t>
                            </w:r>
                            <w:r w:rsidR="00EF7D07" w:rsidRPr="00034041">
                              <w:rPr>
                                <w:b/>
                                <w:bCs/>
                                <w:sz w:val="20"/>
                              </w:rPr>
                              <w:t>web</w:t>
                            </w:r>
                            <w:r w:rsidR="00EF7D07">
                              <w:rPr>
                                <w:sz w:val="20"/>
                              </w:rPr>
                              <w:t xml:space="preserve"> </w:t>
                            </w:r>
                            <w:r w:rsidR="00EF7D07">
                              <w:rPr>
                                <w:i/>
                                <w:sz w:val="20"/>
                              </w:rPr>
                              <w:t>privacycontrol.it</w:t>
                            </w:r>
                          </w:p>
                          <w:p w14:paraId="572F9E5A" w14:textId="3B87A8FC" w:rsidR="00EF7D07" w:rsidRPr="00034041" w:rsidRDefault="00EF7D07" w:rsidP="00034041">
                            <w:pPr>
                              <w:ind w:left="2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Referente interno</w:t>
                            </w:r>
                            <w:r w:rsidR="00034041"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Dott. Massimo Zampetti</w:t>
                            </w:r>
                          </w:p>
                          <w:p w14:paraId="58DAD004" w14:textId="77777777" w:rsidR="00EF7D07" w:rsidRDefault="00EF7D07" w:rsidP="00034041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FCF7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1.35pt;margin-top:10.25pt;width:300.75pt;height:10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" stroked="f">
                <v:textbox>
                  <w:txbxContent>
                    <w:p w14:paraId="09398D56" w14:textId="77777777" w:rsidR="00034041" w:rsidRDefault="00EF7D07" w:rsidP="00034041">
                      <w:pPr>
                        <w:pStyle w:val="Corpotesto"/>
                        <w:spacing w:before="42"/>
                        <w:ind w:left="284" w:right="65"/>
                      </w:pPr>
                      <w:r>
                        <w:t>Il Responsabile della protezione dei dati personali è individuato nella ditta Privacycert Lombardia S.r.l.</w:t>
                      </w:r>
                      <w:r w:rsidR="00034041">
                        <w:t xml:space="preserve"> </w:t>
                      </w:r>
                      <w:r>
                        <w:t>con sede in</w:t>
                      </w:r>
                      <w:r w:rsidR="00034041">
                        <w:t>:</w:t>
                      </w:r>
                    </w:p>
                    <w:p w14:paraId="23C84A6C" w14:textId="35BC05DC" w:rsidR="00034041" w:rsidRDefault="00034041" w:rsidP="00034041">
                      <w:pPr>
                        <w:pStyle w:val="Corpotesto"/>
                        <w:spacing w:before="42"/>
                        <w:ind w:left="284" w:right="65"/>
                      </w:pPr>
                      <w:r>
                        <w:t xml:space="preserve">Bergamo, </w:t>
                      </w:r>
                      <w:r w:rsidR="00EF7D07">
                        <w:t>Passaggio Don Seghezzi, n</w:t>
                      </w:r>
                      <w:r>
                        <w:t xml:space="preserve"> </w:t>
                      </w:r>
                      <w:r w:rsidR="00EF7D07">
                        <w:t xml:space="preserve">2 </w:t>
                      </w:r>
                      <w:r>
                        <w:t xml:space="preserve">- </w:t>
                      </w:r>
                      <w:r w:rsidR="00EF7D07">
                        <w:t xml:space="preserve">24122 </w:t>
                      </w:r>
                    </w:p>
                    <w:p w14:paraId="6F511AF7" w14:textId="7A2AFCAE" w:rsidR="00EF7D07" w:rsidRPr="00034041" w:rsidRDefault="00EF7D07" w:rsidP="00034041">
                      <w:pPr>
                        <w:pStyle w:val="Corpotesto"/>
                        <w:spacing w:before="1"/>
                        <w:ind w:left="284" w:right="158"/>
                        <w:rPr>
                          <w:lang w:val="en-US"/>
                        </w:rPr>
                      </w:pPr>
                      <w:r w:rsidRPr="00034041">
                        <w:rPr>
                          <w:b/>
                          <w:bCs/>
                          <w:lang w:val="en-US"/>
                        </w:rPr>
                        <w:t>Tel</w:t>
                      </w:r>
                      <w:r w:rsidRPr="00034041">
                        <w:rPr>
                          <w:lang w:val="en-US"/>
                        </w:rPr>
                        <w:t>. 035 41 39 494</w:t>
                      </w:r>
                      <w:r w:rsidR="00034041" w:rsidRPr="00034041">
                        <w:rPr>
                          <w:lang w:val="en-US"/>
                        </w:rPr>
                        <w:t xml:space="preserve"> - </w:t>
                      </w:r>
                      <w:r w:rsidR="00034041" w:rsidRPr="00034041">
                        <w:rPr>
                          <w:b/>
                          <w:bCs/>
                          <w:lang w:val="en-US"/>
                        </w:rPr>
                        <w:t>P.</w:t>
                      </w:r>
                      <w:r w:rsidRPr="00034041">
                        <w:rPr>
                          <w:b/>
                          <w:bCs/>
                          <w:lang w:val="en-US"/>
                        </w:rPr>
                        <w:t xml:space="preserve"> IVA</w:t>
                      </w:r>
                      <w:r w:rsidRPr="00034041">
                        <w:rPr>
                          <w:lang w:val="en-US"/>
                        </w:rPr>
                        <w:t xml:space="preserve"> 04224740169</w:t>
                      </w:r>
                    </w:p>
                    <w:p w14:paraId="7C5F6C48" w14:textId="6A971B9A" w:rsidR="00034041" w:rsidRDefault="00EF7D07" w:rsidP="00034041">
                      <w:pPr>
                        <w:tabs>
                          <w:tab w:val="left" w:pos="430"/>
                        </w:tabs>
                        <w:ind w:left="284"/>
                        <w:rPr>
                          <w:i/>
                          <w:sz w:val="20"/>
                          <w:lang w:val="en-US"/>
                        </w:rPr>
                      </w:pPr>
                      <w:r w:rsidRPr="00034041">
                        <w:rPr>
                          <w:b/>
                          <w:bCs/>
                          <w:sz w:val="20"/>
                          <w:lang w:val="en-US"/>
                        </w:rPr>
                        <w:t>Email</w:t>
                      </w:r>
                      <w:r w:rsidRPr="00034041">
                        <w:rPr>
                          <w:sz w:val="20"/>
                          <w:lang w:val="en-US"/>
                        </w:rPr>
                        <w:t xml:space="preserve"> </w:t>
                      </w:r>
                      <w:hyperlink>
                        <w:r w:rsidRPr="00034041">
                          <w:rPr>
                            <w:i/>
                            <w:sz w:val="20"/>
                            <w:lang w:val="en-US"/>
                          </w:rPr>
                          <w:t xml:space="preserve">info@privacycontrol.it </w:t>
                        </w:r>
                      </w:hyperlink>
                    </w:p>
                    <w:p w14:paraId="15FD9FF4" w14:textId="35CBE82F" w:rsidR="00EF7D07" w:rsidRPr="001B6F91" w:rsidRDefault="00EF7D07" w:rsidP="00034041">
                      <w:pPr>
                        <w:tabs>
                          <w:tab w:val="left" w:pos="430"/>
                        </w:tabs>
                        <w:ind w:left="284"/>
                        <w:rPr>
                          <w:i/>
                          <w:sz w:val="20"/>
                        </w:rPr>
                      </w:pPr>
                      <w:r w:rsidRPr="001B6F91">
                        <w:rPr>
                          <w:b/>
                          <w:bCs/>
                          <w:sz w:val="20"/>
                        </w:rPr>
                        <w:t>PEC</w:t>
                      </w:r>
                      <w:r w:rsidRPr="001B6F91">
                        <w:rPr>
                          <w:spacing w:val="-1"/>
                          <w:sz w:val="20"/>
                        </w:rPr>
                        <w:t xml:space="preserve"> </w:t>
                      </w:r>
                      <w:hyperlink>
                        <w:r w:rsidRPr="001B6F91">
                          <w:rPr>
                            <w:i/>
                            <w:sz w:val="20"/>
                          </w:rPr>
                          <w:t>lombardia@pec.privacycert.it</w:t>
                        </w:r>
                      </w:hyperlink>
                    </w:p>
                    <w:p w14:paraId="3DEE0D56" w14:textId="0F6AA2A5" w:rsidR="00EF7D07" w:rsidRDefault="00034041" w:rsidP="00034041">
                      <w:pPr>
                        <w:spacing w:before="1"/>
                        <w:ind w:left="284"/>
                        <w:rPr>
                          <w:i/>
                          <w:sz w:val="20"/>
                        </w:rPr>
                      </w:pPr>
                      <w:r w:rsidRPr="00034041">
                        <w:rPr>
                          <w:b/>
                          <w:bCs/>
                          <w:sz w:val="20"/>
                        </w:rPr>
                        <w:t>S</w:t>
                      </w:r>
                      <w:r w:rsidR="00EF7D07" w:rsidRPr="00034041">
                        <w:rPr>
                          <w:b/>
                          <w:bCs/>
                          <w:sz w:val="20"/>
                        </w:rPr>
                        <w:t>ito</w:t>
                      </w:r>
                      <w:r w:rsidR="00EF7D07">
                        <w:rPr>
                          <w:sz w:val="20"/>
                        </w:rPr>
                        <w:t xml:space="preserve"> </w:t>
                      </w:r>
                      <w:r w:rsidR="00EF7D07" w:rsidRPr="00034041">
                        <w:rPr>
                          <w:b/>
                          <w:bCs/>
                          <w:sz w:val="20"/>
                        </w:rPr>
                        <w:t>web</w:t>
                      </w:r>
                      <w:r w:rsidR="00EF7D07">
                        <w:rPr>
                          <w:sz w:val="20"/>
                        </w:rPr>
                        <w:t xml:space="preserve"> </w:t>
                      </w:r>
                      <w:r w:rsidR="00EF7D07">
                        <w:rPr>
                          <w:i/>
                          <w:sz w:val="20"/>
                        </w:rPr>
                        <w:t>privacycontrol.it</w:t>
                      </w:r>
                    </w:p>
                    <w:p w14:paraId="572F9E5A" w14:textId="3B87A8FC" w:rsidR="00EF7D07" w:rsidRPr="00034041" w:rsidRDefault="00EF7D07" w:rsidP="00034041">
                      <w:pPr>
                        <w:ind w:left="28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Referente interno</w:t>
                      </w:r>
                      <w:r w:rsidR="00034041">
                        <w:rPr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sz w:val="20"/>
                        </w:rPr>
                        <w:t>Dott. Massimo Zampetti</w:t>
                      </w:r>
                    </w:p>
                    <w:p w14:paraId="58DAD004" w14:textId="77777777" w:rsidR="00EF7D07" w:rsidRDefault="00EF7D07" w:rsidP="00034041">
                      <w:pPr>
                        <w:ind w:left="284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3E0C86" w14:textId="40FB4256" w:rsidR="00EF7D07" w:rsidRPr="00D70530" w:rsidRDefault="00EF7D07" w:rsidP="00EF7D07">
      <w:pPr>
        <w:spacing w:before="42"/>
        <w:rPr>
          <w:b/>
          <w:sz w:val="20"/>
          <w:highlight w:val="yellow"/>
        </w:rPr>
      </w:pPr>
      <w:r w:rsidRPr="003A077E">
        <w:rPr>
          <w:sz w:val="20"/>
        </w:rPr>
        <w:t xml:space="preserve">Titolare del trattamento è il </w:t>
      </w:r>
      <w:r w:rsidRPr="003A077E">
        <w:rPr>
          <w:bCs/>
          <w:sz w:val="20"/>
        </w:rPr>
        <w:t>Comune di</w:t>
      </w:r>
      <w:r w:rsidR="003A077E" w:rsidRPr="003A077E">
        <w:rPr>
          <w:bCs/>
          <w:sz w:val="20"/>
        </w:rPr>
        <w:t xml:space="preserve"> Palazzago</w:t>
      </w:r>
    </w:p>
    <w:p w14:paraId="617341FA" w14:textId="7CB9A77F" w:rsidR="00EF7D07" w:rsidRPr="00D70530" w:rsidRDefault="00EF7D07" w:rsidP="00EF7D07">
      <w:pPr>
        <w:pStyle w:val="Corpotesto"/>
        <w:ind w:left="0" w:right="1098"/>
        <w:rPr>
          <w:highlight w:val="yellow"/>
        </w:rPr>
      </w:pPr>
      <w:r w:rsidRPr="003A077E">
        <w:t xml:space="preserve">con sede in </w:t>
      </w:r>
      <w:r w:rsidR="003A077E" w:rsidRPr="003A077E">
        <w:t>via Maggiore</w:t>
      </w:r>
      <w:r w:rsidR="003A077E">
        <w:t xml:space="preserve"> </w:t>
      </w:r>
      <w:r w:rsidR="003A077E" w:rsidRPr="003A077E">
        <w:t>17 -</w:t>
      </w:r>
      <w:r w:rsidR="003A077E">
        <w:t xml:space="preserve"> </w:t>
      </w:r>
      <w:r w:rsidR="003A077E" w:rsidRPr="003A077E">
        <w:t>24030, Palazzago (BG)</w:t>
      </w:r>
    </w:p>
    <w:p w14:paraId="1DB6F0BC" w14:textId="4CCC77F0" w:rsidR="00EF7D07" w:rsidRPr="003A077E" w:rsidRDefault="00EF7D07" w:rsidP="00EF7D07">
      <w:pPr>
        <w:pStyle w:val="Corpotesto"/>
        <w:ind w:left="0" w:right="1098"/>
      </w:pPr>
      <w:r w:rsidRPr="003A077E">
        <w:t xml:space="preserve">Tel. </w:t>
      </w:r>
      <w:r w:rsidR="003A077E" w:rsidRPr="003A077E">
        <w:t>035/551261</w:t>
      </w:r>
    </w:p>
    <w:p w14:paraId="0E3E18C4" w14:textId="16284A6E" w:rsidR="00EF7D07" w:rsidRPr="003A077E" w:rsidRDefault="00EF7D07" w:rsidP="00EF7D07">
      <w:pPr>
        <w:pStyle w:val="Corpotesto"/>
        <w:spacing w:before="1" w:line="229" w:lineRule="exact"/>
        <w:ind w:left="0"/>
      </w:pPr>
      <w:r w:rsidRPr="003A077E">
        <w:t xml:space="preserve">P.IVA </w:t>
      </w:r>
      <w:r w:rsidR="003A077E" w:rsidRPr="003A077E">
        <w:t>02462070166</w:t>
      </w:r>
    </w:p>
    <w:p w14:paraId="7F48E114" w14:textId="7D441206" w:rsidR="00EF7D07" w:rsidRPr="003A077E" w:rsidRDefault="00291437" w:rsidP="00EF7D07">
      <w:pPr>
        <w:spacing w:line="229" w:lineRule="exact"/>
        <w:rPr>
          <w:sz w:val="20"/>
        </w:rPr>
      </w:pPr>
      <w:hyperlink w:history="1">
        <w:r w:rsidR="00EF7D07" w:rsidRPr="003A077E">
          <w:t xml:space="preserve">e-mail: </w:t>
        </w:r>
      </w:hyperlink>
      <w:r w:rsidR="003A077E" w:rsidRPr="003A077E">
        <w:t xml:space="preserve"> segreteria@comune.palazzago.bg.it</w:t>
      </w:r>
    </w:p>
    <w:p w14:paraId="29EFC037" w14:textId="0EB78FB3" w:rsidR="00EF7D07" w:rsidRPr="003A077E" w:rsidRDefault="00EF7D07" w:rsidP="00EF7D07">
      <w:pPr>
        <w:spacing w:line="229" w:lineRule="exact"/>
        <w:rPr>
          <w:sz w:val="20"/>
        </w:rPr>
      </w:pPr>
      <w:r w:rsidRPr="003A077E">
        <w:rPr>
          <w:sz w:val="20"/>
        </w:rPr>
        <w:t>PEC:</w:t>
      </w:r>
      <w:r w:rsidR="003A077E" w:rsidRPr="003A077E">
        <w:rPr>
          <w:sz w:val="20"/>
        </w:rPr>
        <w:t>comune.palazzago@pec.regione.lombardia.it</w:t>
      </w:r>
    </w:p>
    <w:p w14:paraId="6DADD2DF" w14:textId="0D7E5E38" w:rsidR="00EF7D07" w:rsidRPr="001B6F91" w:rsidRDefault="00EF7D07" w:rsidP="00EF7D07">
      <w:pPr>
        <w:rPr>
          <w:i/>
          <w:sz w:val="20"/>
          <w:lang w:val="en-US"/>
        </w:rPr>
      </w:pPr>
      <w:r w:rsidRPr="001B6F91">
        <w:rPr>
          <w:sz w:val="20"/>
          <w:lang w:val="en-US"/>
        </w:rPr>
        <w:t xml:space="preserve">sito web </w:t>
      </w:r>
      <w:r w:rsidR="003A077E" w:rsidRPr="001B6F91">
        <w:rPr>
          <w:lang w:val="en-US"/>
        </w:rPr>
        <w:t>www.comune.palazzago.it</w:t>
      </w:r>
    </w:p>
    <w:p w14:paraId="407FAD7F" w14:textId="77777777" w:rsidR="003D24F0" w:rsidRPr="001B6F91" w:rsidRDefault="003D24F0">
      <w:pPr>
        <w:rPr>
          <w:lang w:val="en-US"/>
        </w:rPr>
      </w:pPr>
    </w:p>
    <w:p w14:paraId="7D2FBDF8" w14:textId="77777777" w:rsidR="00EF7D07" w:rsidRPr="001B6F91" w:rsidRDefault="00EF7D07" w:rsidP="00EF7D07">
      <w:pPr>
        <w:rPr>
          <w:lang w:val="en-US"/>
        </w:rPr>
      </w:pPr>
    </w:p>
    <w:p w14:paraId="7ADF78F0" w14:textId="388C8B53" w:rsidR="00EF7D07" w:rsidRPr="00EF7D07" w:rsidRDefault="001B6F91" w:rsidP="00EF7D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F7D07" w:rsidRPr="00EF7D07">
        <w:rPr>
          <w:b/>
          <w:bCs/>
          <w:sz w:val="24"/>
          <w:szCs w:val="24"/>
        </w:rPr>
        <w:t>. Finalità e base giuridica del trattamento</w:t>
      </w:r>
    </w:p>
    <w:p w14:paraId="6A2F7A55" w14:textId="3780A41A" w:rsidR="00EF7D07" w:rsidRPr="00EF7D07" w:rsidRDefault="00EF7D07" w:rsidP="00EF7D07">
      <w:pPr>
        <w:spacing w:before="73"/>
        <w:ind w:left="971" w:right="115"/>
        <w:jc w:val="both"/>
        <w:rPr>
          <w:sz w:val="20"/>
          <w:szCs w:val="20"/>
        </w:rPr>
      </w:pPr>
      <w:r w:rsidRPr="00EF7D07">
        <w:rPr>
          <w:sz w:val="20"/>
          <w:szCs w:val="20"/>
        </w:rPr>
        <w:t xml:space="preserve">I dati personali, saranno trattati per l’erogazione di servizi da parte del Comune di </w:t>
      </w:r>
      <w:r w:rsidR="003A077E" w:rsidRPr="003A077E">
        <w:rPr>
          <w:sz w:val="20"/>
          <w:szCs w:val="20"/>
        </w:rPr>
        <w:t>Palazzago</w:t>
      </w:r>
      <w:r w:rsidR="003A077E">
        <w:rPr>
          <w:sz w:val="20"/>
          <w:szCs w:val="20"/>
        </w:rPr>
        <w:t xml:space="preserve">, </w:t>
      </w:r>
      <w:r w:rsidRPr="00EF7D07">
        <w:rPr>
          <w:sz w:val="20"/>
          <w:szCs w:val="20"/>
        </w:rPr>
        <w:t>per l’adempimento degli obblighi legali e fiscali, nonché per consentire un’efficace gestione delle richieste.</w:t>
      </w:r>
    </w:p>
    <w:p w14:paraId="3A75057E" w14:textId="4E1473F4" w:rsidR="00EF7D07" w:rsidRPr="00EF7D07" w:rsidRDefault="00EF7D07" w:rsidP="00EF7D07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 xml:space="preserve">I dati saranno inoltre trattati per le finalità amministrative – contabili e, qualora dovesse rendersi necessario, per accertare, esercitare e/o difendere i diritti emergenti in sede giudiziaria. Saranno oggetto dei trattamenti necessari per l'esecuzione dei compiti di interesse pubblico e/o connessi all'esercizio di pubblici poteri da parte del Comune di </w:t>
      </w:r>
      <w:r w:rsidR="003A077E" w:rsidRPr="003A077E">
        <w:rPr>
          <w:sz w:val="20"/>
          <w:szCs w:val="20"/>
        </w:rPr>
        <w:t>Palazzago</w:t>
      </w:r>
      <w:r w:rsidR="003A077E">
        <w:rPr>
          <w:sz w:val="20"/>
          <w:szCs w:val="20"/>
        </w:rPr>
        <w:t>.</w:t>
      </w:r>
    </w:p>
    <w:p w14:paraId="36607ADB" w14:textId="77777777" w:rsidR="00EF7D07" w:rsidRPr="00EF7D07" w:rsidRDefault="00EF7D07" w:rsidP="00EF7D07">
      <w:pPr>
        <w:spacing w:line="229" w:lineRule="exact"/>
        <w:ind w:left="971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Come previsto dall’articolo 6 del Regolamento UE n. 679/2016, il trattamento dei dati personali sarà lecito alle seguenti condizioni:</w:t>
      </w:r>
    </w:p>
    <w:p w14:paraId="2E55F35C" w14:textId="77777777" w:rsidR="00EF7D07" w:rsidRPr="00EF7D07" w:rsidRDefault="00EF7D07" w:rsidP="00EF7D07">
      <w:pPr>
        <w:numPr>
          <w:ilvl w:val="0"/>
          <w:numId w:val="3"/>
        </w:numPr>
        <w:tabs>
          <w:tab w:val="left" w:pos="2039"/>
          <w:tab w:val="left" w:pos="2040"/>
        </w:tabs>
        <w:ind w:hanging="361"/>
        <w:rPr>
          <w:sz w:val="20"/>
        </w:rPr>
      </w:pPr>
      <w:r w:rsidRPr="00EF7D07">
        <w:rPr>
          <w:sz w:val="20"/>
        </w:rPr>
        <w:t xml:space="preserve">l'interessato ha espresso il </w:t>
      </w:r>
      <w:r w:rsidRPr="00EF7D07">
        <w:rPr>
          <w:b/>
          <w:sz w:val="20"/>
        </w:rPr>
        <w:t xml:space="preserve">consenso </w:t>
      </w:r>
      <w:r w:rsidRPr="00EF7D07">
        <w:rPr>
          <w:sz w:val="20"/>
        </w:rPr>
        <w:t>al trattamento dei propri dati personali per una o più specifiche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finalità;</w:t>
      </w:r>
    </w:p>
    <w:p w14:paraId="3265D50F" w14:textId="77777777" w:rsidR="00EF7D07" w:rsidRPr="00EF7D07" w:rsidRDefault="00EF7D07" w:rsidP="00EF7D07">
      <w:pPr>
        <w:numPr>
          <w:ilvl w:val="0"/>
          <w:numId w:val="3"/>
        </w:numPr>
        <w:tabs>
          <w:tab w:val="left" w:pos="2040"/>
        </w:tabs>
        <w:spacing w:before="1"/>
        <w:ind w:hanging="361"/>
        <w:rPr>
          <w:sz w:val="20"/>
        </w:rPr>
      </w:pPr>
      <w:r w:rsidRPr="00EF7D07">
        <w:rPr>
          <w:sz w:val="20"/>
        </w:rPr>
        <w:t>il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trattamento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è</w:t>
      </w:r>
      <w:r w:rsidRPr="00EF7D07">
        <w:rPr>
          <w:spacing w:val="-2"/>
          <w:sz w:val="20"/>
        </w:rPr>
        <w:t xml:space="preserve"> </w:t>
      </w:r>
      <w:r w:rsidRPr="00EF7D07">
        <w:rPr>
          <w:b/>
          <w:sz w:val="20"/>
        </w:rPr>
        <w:t>necessario</w:t>
      </w:r>
      <w:r w:rsidRPr="00EF7D07">
        <w:rPr>
          <w:b/>
          <w:spacing w:val="-2"/>
          <w:sz w:val="20"/>
        </w:rPr>
        <w:t xml:space="preserve"> </w:t>
      </w:r>
      <w:r w:rsidRPr="00EF7D07">
        <w:rPr>
          <w:sz w:val="20"/>
        </w:rPr>
        <w:t>all'esecuzione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di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un</w:t>
      </w:r>
      <w:r w:rsidRPr="00EF7D07">
        <w:rPr>
          <w:spacing w:val="-4"/>
          <w:sz w:val="20"/>
        </w:rPr>
        <w:t xml:space="preserve"> </w:t>
      </w:r>
      <w:r w:rsidRPr="00EF7D07">
        <w:rPr>
          <w:sz w:val="20"/>
        </w:rPr>
        <w:t>contratto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di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cui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l’interessato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è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parte,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o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per</w:t>
      </w:r>
      <w:r w:rsidRPr="00EF7D07">
        <w:rPr>
          <w:spacing w:val="-1"/>
          <w:sz w:val="20"/>
        </w:rPr>
        <w:t xml:space="preserve"> </w:t>
      </w:r>
      <w:r w:rsidRPr="00EF7D07">
        <w:rPr>
          <w:sz w:val="20"/>
        </w:rPr>
        <w:t>l'esecuzione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di</w:t>
      </w:r>
      <w:r w:rsidRPr="00EF7D07">
        <w:rPr>
          <w:spacing w:val="-1"/>
          <w:sz w:val="20"/>
        </w:rPr>
        <w:t xml:space="preserve"> </w:t>
      </w:r>
      <w:r w:rsidRPr="00EF7D07">
        <w:rPr>
          <w:sz w:val="20"/>
        </w:rPr>
        <w:t>misure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precontrattuali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adottate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su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richiesta</w:t>
      </w:r>
      <w:r w:rsidRPr="00EF7D07">
        <w:rPr>
          <w:spacing w:val="-3"/>
          <w:sz w:val="20"/>
        </w:rPr>
        <w:t xml:space="preserve"> </w:t>
      </w:r>
      <w:r w:rsidRPr="00EF7D07">
        <w:rPr>
          <w:sz w:val="20"/>
        </w:rPr>
        <w:t>dell’interessato;</w:t>
      </w:r>
    </w:p>
    <w:p w14:paraId="07AB629D" w14:textId="25D74634" w:rsidR="00EF7D07" w:rsidRPr="00EF7D07" w:rsidRDefault="00EF7D07" w:rsidP="00EF7D07">
      <w:pPr>
        <w:numPr>
          <w:ilvl w:val="0"/>
          <w:numId w:val="3"/>
        </w:numPr>
        <w:tabs>
          <w:tab w:val="left" w:pos="2039"/>
          <w:tab w:val="left" w:pos="2040"/>
        </w:tabs>
        <w:ind w:left="2040"/>
        <w:rPr>
          <w:sz w:val="20"/>
        </w:rPr>
      </w:pPr>
      <w:r w:rsidRPr="00EF7D07">
        <w:rPr>
          <w:sz w:val="20"/>
        </w:rPr>
        <w:t xml:space="preserve">il trattamento è necessario per adempiere un </w:t>
      </w:r>
      <w:r w:rsidRPr="00EF7D07">
        <w:rPr>
          <w:b/>
          <w:sz w:val="20"/>
        </w:rPr>
        <w:t xml:space="preserve">obbligo legale </w:t>
      </w:r>
      <w:r w:rsidRPr="00EF7D07">
        <w:rPr>
          <w:sz w:val="20"/>
        </w:rPr>
        <w:t xml:space="preserve">al quale è soggetto il Comune di </w:t>
      </w:r>
      <w:r w:rsidR="003A077E" w:rsidRPr="003A077E">
        <w:rPr>
          <w:sz w:val="20"/>
        </w:rPr>
        <w:t>Palazzago</w:t>
      </w:r>
      <w:r w:rsidR="003A077E">
        <w:rPr>
          <w:sz w:val="20"/>
        </w:rPr>
        <w:t>;</w:t>
      </w:r>
    </w:p>
    <w:p w14:paraId="54F2E36C" w14:textId="77777777" w:rsidR="00EF7D07" w:rsidRPr="00EF7D07" w:rsidRDefault="00EF7D07" w:rsidP="00EF7D07">
      <w:pPr>
        <w:numPr>
          <w:ilvl w:val="0"/>
          <w:numId w:val="3"/>
        </w:numPr>
        <w:tabs>
          <w:tab w:val="left" w:pos="2040"/>
        </w:tabs>
        <w:spacing w:before="1" w:line="229" w:lineRule="exact"/>
        <w:ind w:hanging="361"/>
        <w:rPr>
          <w:sz w:val="20"/>
        </w:rPr>
      </w:pPr>
      <w:r w:rsidRPr="00EF7D07">
        <w:rPr>
          <w:sz w:val="20"/>
        </w:rPr>
        <w:t xml:space="preserve">il trattamento è necessario per la salvaguardia degli </w:t>
      </w:r>
      <w:r w:rsidRPr="00EF7D07">
        <w:rPr>
          <w:b/>
          <w:sz w:val="20"/>
        </w:rPr>
        <w:t xml:space="preserve">interessi vitali </w:t>
      </w:r>
      <w:r w:rsidRPr="00EF7D07">
        <w:rPr>
          <w:sz w:val="20"/>
        </w:rPr>
        <w:t>dell'interessato o di altra persona</w:t>
      </w:r>
      <w:r w:rsidRPr="00EF7D07">
        <w:rPr>
          <w:spacing w:val="-5"/>
          <w:sz w:val="20"/>
        </w:rPr>
        <w:t xml:space="preserve"> </w:t>
      </w:r>
      <w:r w:rsidRPr="00EF7D07">
        <w:rPr>
          <w:sz w:val="20"/>
        </w:rPr>
        <w:t>fisica;</w:t>
      </w:r>
    </w:p>
    <w:p w14:paraId="050B7D88" w14:textId="12B009BC" w:rsidR="00EF7D07" w:rsidRPr="00EF7D07" w:rsidRDefault="00EF7D07" w:rsidP="00EF7D07">
      <w:pPr>
        <w:numPr>
          <w:ilvl w:val="0"/>
          <w:numId w:val="3"/>
        </w:numPr>
        <w:tabs>
          <w:tab w:val="left" w:pos="2040"/>
        </w:tabs>
        <w:ind w:right="112"/>
        <w:jc w:val="both"/>
        <w:rPr>
          <w:sz w:val="20"/>
        </w:rPr>
      </w:pPr>
      <w:r w:rsidRPr="00EF7D07">
        <w:rPr>
          <w:sz w:val="20"/>
        </w:rPr>
        <w:t xml:space="preserve">il trattamento è necessario per il perseguimento di un </w:t>
      </w:r>
      <w:r w:rsidRPr="00EF7D07">
        <w:rPr>
          <w:b/>
          <w:sz w:val="20"/>
        </w:rPr>
        <w:t xml:space="preserve">interesse pubblico </w:t>
      </w:r>
      <w:r w:rsidRPr="00EF7D07">
        <w:rPr>
          <w:sz w:val="20"/>
        </w:rPr>
        <w:t>o connesso all’</w:t>
      </w:r>
      <w:r w:rsidRPr="00EF7D07">
        <w:rPr>
          <w:b/>
          <w:sz w:val="20"/>
        </w:rPr>
        <w:t xml:space="preserve">esercizio dei pubblici poteri </w:t>
      </w:r>
      <w:r w:rsidRPr="00EF7D07">
        <w:rPr>
          <w:sz w:val="20"/>
        </w:rPr>
        <w:t xml:space="preserve">da parte del Comune di </w:t>
      </w:r>
      <w:r w:rsidR="003A077E" w:rsidRPr="003A077E">
        <w:rPr>
          <w:sz w:val="20"/>
        </w:rPr>
        <w:t>Palazzago</w:t>
      </w:r>
      <w:r w:rsidR="003A077E">
        <w:rPr>
          <w:sz w:val="20"/>
        </w:rPr>
        <w:t xml:space="preserve"> </w:t>
      </w:r>
      <w:r w:rsidRPr="00EF7D07">
        <w:rPr>
          <w:sz w:val="20"/>
        </w:rPr>
        <w:t xml:space="preserve">o di un suo </w:t>
      </w:r>
      <w:r w:rsidRPr="00EF7D07">
        <w:rPr>
          <w:b/>
          <w:sz w:val="20"/>
        </w:rPr>
        <w:t xml:space="preserve">legittimo interesse </w:t>
      </w:r>
      <w:r w:rsidRPr="00EF7D07">
        <w:rPr>
          <w:sz w:val="20"/>
        </w:rPr>
        <w:t>a condizione che non prevalgano gli interessi o i diritti e le libertà fondamentali dell'interessato che richiedono la protezione dei dati personali, in particolare se l'interessato è un</w:t>
      </w:r>
      <w:r w:rsidRPr="00EF7D07">
        <w:rPr>
          <w:spacing w:val="1"/>
          <w:sz w:val="20"/>
        </w:rPr>
        <w:t xml:space="preserve"> </w:t>
      </w:r>
      <w:r w:rsidRPr="00EF7D07">
        <w:rPr>
          <w:sz w:val="20"/>
        </w:rPr>
        <w:t>minore.</w:t>
      </w:r>
    </w:p>
    <w:p w14:paraId="24DB6EF9" w14:textId="7C44C062" w:rsidR="00EF7D07" w:rsidRDefault="00EF7D07" w:rsidP="00EF7D07">
      <w:pPr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 xml:space="preserve">Con riferimento specifico ai </w:t>
      </w:r>
      <w:r w:rsidRPr="00EF7D07">
        <w:rPr>
          <w:b/>
          <w:sz w:val="20"/>
          <w:szCs w:val="20"/>
        </w:rPr>
        <w:t>dati di categoria particolare e/o relativi a condanne penali e reati</w:t>
      </w:r>
      <w:r w:rsidRPr="00EF7D07">
        <w:rPr>
          <w:sz w:val="20"/>
          <w:szCs w:val="20"/>
        </w:rPr>
        <w:t>, il trattamento potrà avvenire qualora esso sia necessario per motivi di interesse pubblico, sempre che sia proporzionato alla finalità perseguita, rispetti l’essenza del diritto alla protezione dei dati e siano previste misure appropriate e specifiche per tutelare i diritti fondamentali e gli interessi dell’interessato.</w:t>
      </w:r>
    </w:p>
    <w:p w14:paraId="74956B9B" w14:textId="77777777" w:rsidR="00680D62" w:rsidRPr="00EF7D07" w:rsidRDefault="00680D62" w:rsidP="00EF7D07">
      <w:pPr>
        <w:ind w:left="971" w:right="112"/>
        <w:jc w:val="both"/>
        <w:rPr>
          <w:sz w:val="20"/>
          <w:szCs w:val="20"/>
        </w:rPr>
      </w:pPr>
    </w:p>
    <w:p w14:paraId="113D1283" w14:textId="10843D38" w:rsidR="00EF7D07" w:rsidRPr="00EF7D07" w:rsidRDefault="001B6F91" w:rsidP="00EF7D07">
      <w:pPr>
        <w:spacing w:before="1" w:line="499" w:lineRule="exac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F7D07" w:rsidRPr="00EF7D07">
        <w:rPr>
          <w:b/>
          <w:bCs/>
          <w:sz w:val="24"/>
          <w:szCs w:val="24"/>
        </w:rPr>
        <w:t>. Categorie dei dati personali trattati (artt. 4, 9, 10 Regolamento UE n.</w:t>
      </w:r>
      <w:r w:rsidR="00EF7D07" w:rsidRPr="00EF7D07">
        <w:rPr>
          <w:b/>
          <w:bCs/>
          <w:spacing w:val="-3"/>
          <w:sz w:val="24"/>
          <w:szCs w:val="24"/>
        </w:rPr>
        <w:t xml:space="preserve"> </w:t>
      </w:r>
      <w:r w:rsidR="00EF7D07" w:rsidRPr="00EF7D07">
        <w:rPr>
          <w:b/>
          <w:bCs/>
          <w:sz w:val="24"/>
          <w:szCs w:val="24"/>
        </w:rPr>
        <w:t>679/2016)</w:t>
      </w:r>
    </w:p>
    <w:p w14:paraId="6EFBED13" w14:textId="77777777" w:rsidR="00EF7D07" w:rsidRPr="00EF7D07" w:rsidRDefault="00EF7D07" w:rsidP="00EF7D07">
      <w:pPr>
        <w:spacing w:line="173" w:lineRule="exact"/>
        <w:ind w:left="971"/>
        <w:rPr>
          <w:sz w:val="20"/>
          <w:szCs w:val="20"/>
        </w:rPr>
      </w:pPr>
      <w:r w:rsidRPr="00EF7D07">
        <w:rPr>
          <w:sz w:val="20"/>
          <w:szCs w:val="20"/>
        </w:rPr>
        <w:t>Il trattamento dei dati potrà riguardare dati di natura</w:t>
      </w:r>
    </w:p>
    <w:p w14:paraId="51C2E8AA" w14:textId="77777777" w:rsidR="00EF7D07" w:rsidRPr="00EF7D07" w:rsidRDefault="00EF7D07" w:rsidP="00590A73">
      <w:pPr>
        <w:numPr>
          <w:ilvl w:val="0"/>
          <w:numId w:val="4"/>
        </w:numPr>
        <w:tabs>
          <w:tab w:val="left" w:pos="1691"/>
          <w:tab w:val="left" w:pos="1692"/>
        </w:tabs>
        <w:ind w:hanging="361"/>
        <w:rPr>
          <w:sz w:val="20"/>
        </w:rPr>
      </w:pPr>
      <w:r w:rsidRPr="00EF7D07">
        <w:rPr>
          <w:b/>
          <w:sz w:val="20"/>
        </w:rPr>
        <w:t xml:space="preserve">personale, </w:t>
      </w:r>
      <w:r w:rsidRPr="00EF7D07">
        <w:rPr>
          <w:sz w:val="20"/>
        </w:rPr>
        <w:t>ovvero tutte le informazioni riferite alla persona fisica identificata o</w:t>
      </w:r>
      <w:r w:rsidRPr="00EF7D07">
        <w:rPr>
          <w:spacing w:val="-1"/>
          <w:sz w:val="20"/>
        </w:rPr>
        <w:t xml:space="preserve"> </w:t>
      </w:r>
      <w:r w:rsidRPr="00EF7D07">
        <w:rPr>
          <w:sz w:val="20"/>
        </w:rPr>
        <w:t>identificabile;</w:t>
      </w:r>
    </w:p>
    <w:p w14:paraId="3D6497DA" w14:textId="77777777" w:rsidR="00EF7D07" w:rsidRPr="00EF7D07" w:rsidRDefault="00EF7D07" w:rsidP="00590A73">
      <w:pPr>
        <w:numPr>
          <w:ilvl w:val="0"/>
          <w:numId w:val="4"/>
        </w:numPr>
        <w:tabs>
          <w:tab w:val="left" w:pos="1691"/>
          <w:tab w:val="left" w:pos="1692"/>
        </w:tabs>
        <w:spacing w:before="1"/>
        <w:ind w:left="1691"/>
        <w:rPr>
          <w:sz w:val="20"/>
        </w:rPr>
      </w:pPr>
      <w:r w:rsidRPr="00EF7D07">
        <w:rPr>
          <w:b/>
          <w:sz w:val="20"/>
        </w:rPr>
        <w:t>particolare</w:t>
      </w:r>
      <w:r w:rsidRPr="00EF7D07">
        <w:rPr>
          <w:sz w:val="20"/>
        </w:rPr>
        <w:t>, informazioni idonee a rivelare l’origine razziale ed etnica*, le opinioni politiche, le convinzioni religiose o filosofiche, l’appartenenza a organizzazioni, sindacati e associazioni, i dati genetici e biometrici, pertinenti alla salute, alla vita sessuale o all’orientamento</w:t>
      </w:r>
      <w:r w:rsidRPr="00EF7D07">
        <w:rPr>
          <w:spacing w:val="1"/>
          <w:sz w:val="20"/>
        </w:rPr>
        <w:t xml:space="preserve"> </w:t>
      </w:r>
      <w:r w:rsidRPr="00EF7D07">
        <w:rPr>
          <w:sz w:val="20"/>
        </w:rPr>
        <w:t>sessuale;</w:t>
      </w:r>
    </w:p>
    <w:p w14:paraId="572254B8" w14:textId="77777777" w:rsidR="00EF7D07" w:rsidRPr="00EF7D07" w:rsidRDefault="00EF7D07" w:rsidP="00590A73">
      <w:pPr>
        <w:numPr>
          <w:ilvl w:val="0"/>
          <w:numId w:val="4"/>
        </w:numPr>
        <w:tabs>
          <w:tab w:val="left" w:pos="1691"/>
          <w:tab w:val="left" w:pos="1692"/>
        </w:tabs>
        <w:ind w:left="1691"/>
        <w:rPr>
          <w:sz w:val="20"/>
        </w:rPr>
      </w:pPr>
      <w:r w:rsidRPr="00EF7D07">
        <w:rPr>
          <w:b/>
          <w:sz w:val="20"/>
        </w:rPr>
        <w:t>giudiziaria</w:t>
      </w:r>
      <w:r w:rsidRPr="00EF7D07">
        <w:rPr>
          <w:sz w:val="20"/>
        </w:rPr>
        <w:t>, ovvero relativi alle condanne penali, ai reati o connesse a misure di sicurezza, in materia di casellario giudiziale, di anagrafe delle sanzioni amministrative o qualità di imputato o di indagato ai del codice di procedura</w:t>
      </w:r>
      <w:r w:rsidRPr="00EF7D07">
        <w:rPr>
          <w:spacing w:val="-1"/>
          <w:sz w:val="20"/>
        </w:rPr>
        <w:t xml:space="preserve"> </w:t>
      </w:r>
      <w:r w:rsidRPr="00EF7D07">
        <w:rPr>
          <w:sz w:val="20"/>
        </w:rPr>
        <w:t>penale;</w:t>
      </w:r>
    </w:p>
    <w:p w14:paraId="5B18FE78" w14:textId="77777777" w:rsidR="00EF7D07" w:rsidRPr="00EF7D07" w:rsidRDefault="00EF7D07" w:rsidP="00EF7D07">
      <w:pPr>
        <w:spacing w:line="228" w:lineRule="exact"/>
        <w:ind w:left="971"/>
        <w:rPr>
          <w:sz w:val="20"/>
          <w:szCs w:val="20"/>
        </w:rPr>
      </w:pPr>
      <w:r w:rsidRPr="00EF7D07">
        <w:rPr>
          <w:sz w:val="20"/>
          <w:szCs w:val="20"/>
        </w:rPr>
        <w:t>per quanto strettamente necessario a realizzare i compiti istituzionali dell’Ente.</w:t>
      </w:r>
    </w:p>
    <w:p w14:paraId="68E72373" w14:textId="234E0AD4" w:rsidR="00EF7D07" w:rsidRDefault="00EF7D07" w:rsidP="00EF7D07">
      <w:pPr>
        <w:spacing w:before="1"/>
        <w:ind w:left="971"/>
        <w:rPr>
          <w:i/>
          <w:sz w:val="20"/>
        </w:rPr>
      </w:pPr>
      <w:r w:rsidRPr="00EF7D07">
        <w:rPr>
          <w:i/>
          <w:sz w:val="20"/>
        </w:rPr>
        <w:t>*l’utilizzo dei termini “origine razziale ed etnica” nel Regolamento UE n. 679/2016 non implicano l’accettazione da parte dell’Unione Europea di teorie che tentano di dimostrare l’esistenza di razze umane distinte.</w:t>
      </w:r>
    </w:p>
    <w:p w14:paraId="0E507B8E" w14:textId="77777777" w:rsidR="00034041" w:rsidRPr="00EF7D07" w:rsidRDefault="00034041" w:rsidP="00EF7D07">
      <w:pPr>
        <w:spacing w:before="1"/>
        <w:ind w:left="971"/>
        <w:rPr>
          <w:i/>
          <w:sz w:val="20"/>
        </w:rPr>
      </w:pPr>
    </w:p>
    <w:p w14:paraId="0647D529" w14:textId="2F14015A" w:rsidR="00EF7D07" w:rsidRPr="00EF7D07" w:rsidRDefault="001B6F91" w:rsidP="00EF7D07">
      <w:pPr>
        <w:spacing w:before="2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F7D07" w:rsidRPr="00EF7D07">
        <w:rPr>
          <w:b/>
          <w:bCs/>
          <w:sz w:val="24"/>
          <w:szCs w:val="24"/>
        </w:rPr>
        <w:t>. Comunicazione, diffusione e trasferimento dei dati</w:t>
      </w:r>
    </w:p>
    <w:p w14:paraId="0CC94C55" w14:textId="77777777" w:rsidR="00EF7D07" w:rsidRPr="00EF7D07" w:rsidRDefault="00EF7D07" w:rsidP="00EF7D07">
      <w:pPr>
        <w:spacing w:before="21"/>
        <w:ind w:left="971"/>
        <w:rPr>
          <w:sz w:val="20"/>
          <w:szCs w:val="20"/>
        </w:rPr>
      </w:pPr>
      <w:r w:rsidRPr="00EF7D07">
        <w:rPr>
          <w:sz w:val="20"/>
          <w:szCs w:val="20"/>
        </w:rPr>
        <w:lastRenderedPageBreak/>
        <w:t xml:space="preserve">I dati personali, per le esclusive finalità di cui al punto 3 della presente informativa, potranno essere </w:t>
      </w:r>
      <w:r w:rsidRPr="00EF7D07">
        <w:rPr>
          <w:b/>
          <w:sz w:val="20"/>
          <w:szCs w:val="20"/>
        </w:rPr>
        <w:t xml:space="preserve">comunicati </w:t>
      </w:r>
      <w:r w:rsidRPr="00EF7D07">
        <w:rPr>
          <w:sz w:val="20"/>
          <w:szCs w:val="20"/>
        </w:rPr>
        <w:t>a:</w:t>
      </w:r>
    </w:p>
    <w:p w14:paraId="21820277" w14:textId="27094365" w:rsidR="00EF7D07" w:rsidRPr="00EF7D07" w:rsidRDefault="00EF7D07" w:rsidP="00EF7D07">
      <w:pPr>
        <w:numPr>
          <w:ilvl w:val="0"/>
          <w:numId w:val="2"/>
        </w:numPr>
        <w:tabs>
          <w:tab w:val="left" w:pos="1691"/>
          <w:tab w:val="left" w:pos="1692"/>
        </w:tabs>
        <w:ind w:left="1692" w:hanging="361"/>
        <w:rPr>
          <w:sz w:val="20"/>
        </w:rPr>
      </w:pPr>
      <w:r w:rsidRPr="00EF7D07">
        <w:rPr>
          <w:sz w:val="20"/>
        </w:rPr>
        <w:t xml:space="preserve">Sindaco, organi istituzionali e dipendenti del Comune di </w:t>
      </w:r>
      <w:r w:rsidR="003A077E" w:rsidRPr="003A077E">
        <w:rPr>
          <w:sz w:val="20"/>
        </w:rPr>
        <w:t>Palazzago</w:t>
      </w:r>
      <w:r w:rsidR="003A077E">
        <w:rPr>
          <w:sz w:val="20"/>
        </w:rPr>
        <w:t xml:space="preserve"> </w:t>
      </w:r>
      <w:r w:rsidRPr="00EF7D07">
        <w:rPr>
          <w:sz w:val="20"/>
        </w:rPr>
        <w:t>autorizzati al trattamento dei</w:t>
      </w:r>
      <w:r w:rsidRPr="00EF7D07">
        <w:rPr>
          <w:spacing w:val="-2"/>
          <w:sz w:val="20"/>
        </w:rPr>
        <w:t xml:space="preserve"> </w:t>
      </w:r>
      <w:r w:rsidRPr="00EF7D07">
        <w:rPr>
          <w:sz w:val="20"/>
        </w:rPr>
        <w:t>dati;</w:t>
      </w:r>
    </w:p>
    <w:p w14:paraId="13A561CE" w14:textId="77777777" w:rsidR="00EF7D07" w:rsidRPr="00EF7D07" w:rsidRDefault="00EF7D07" w:rsidP="00EF7D07">
      <w:pPr>
        <w:numPr>
          <w:ilvl w:val="0"/>
          <w:numId w:val="2"/>
        </w:numPr>
        <w:tabs>
          <w:tab w:val="left" w:pos="1691"/>
          <w:tab w:val="left" w:pos="1692"/>
        </w:tabs>
        <w:spacing w:before="1"/>
        <w:ind w:left="1692"/>
        <w:rPr>
          <w:sz w:val="20"/>
        </w:rPr>
      </w:pPr>
      <w:r w:rsidRPr="00EF7D07">
        <w:rPr>
          <w:sz w:val="20"/>
        </w:rPr>
        <w:t>soggetti che possono accedere ai dati in forza di disposizione di legge, di regolamento o di normativa comunitaria, nei limiti previsti da tali</w:t>
      </w:r>
      <w:r w:rsidRPr="00EF7D07">
        <w:rPr>
          <w:spacing w:val="-18"/>
          <w:sz w:val="20"/>
        </w:rPr>
        <w:t xml:space="preserve"> </w:t>
      </w:r>
      <w:r w:rsidRPr="00EF7D07">
        <w:rPr>
          <w:sz w:val="20"/>
        </w:rPr>
        <w:t>norme;</w:t>
      </w:r>
    </w:p>
    <w:p w14:paraId="4AA5D5C1" w14:textId="77777777" w:rsidR="00EF7D07" w:rsidRPr="00EF7D07" w:rsidRDefault="00EF7D07" w:rsidP="00EF7D07">
      <w:pPr>
        <w:numPr>
          <w:ilvl w:val="0"/>
          <w:numId w:val="2"/>
        </w:numPr>
        <w:tabs>
          <w:tab w:val="left" w:pos="1691"/>
          <w:tab w:val="left" w:pos="1692"/>
        </w:tabs>
        <w:ind w:right="117"/>
        <w:rPr>
          <w:sz w:val="20"/>
        </w:rPr>
      </w:pPr>
      <w:r w:rsidRPr="00EF7D07">
        <w:rPr>
          <w:sz w:val="20"/>
        </w:rPr>
        <w:t>soggetti che hanno necessità di accedere ai dati per finalità ausiliare al rapporto che intercorre tra l’interessato e il Comune, nei limiti strettamente necessari per svolgere i compiti</w:t>
      </w:r>
      <w:r w:rsidRPr="00EF7D07">
        <w:rPr>
          <w:spacing w:val="-1"/>
          <w:sz w:val="20"/>
        </w:rPr>
        <w:t xml:space="preserve"> </w:t>
      </w:r>
      <w:r w:rsidRPr="00EF7D07">
        <w:rPr>
          <w:sz w:val="20"/>
        </w:rPr>
        <w:t>ausiliari;</w:t>
      </w:r>
    </w:p>
    <w:p w14:paraId="5706369C" w14:textId="77777777" w:rsidR="00EF7D07" w:rsidRPr="00EF7D07" w:rsidRDefault="00EF7D07" w:rsidP="00EF7D07">
      <w:pPr>
        <w:numPr>
          <w:ilvl w:val="0"/>
          <w:numId w:val="2"/>
        </w:numPr>
        <w:tabs>
          <w:tab w:val="left" w:pos="1691"/>
          <w:tab w:val="left" w:pos="1692"/>
        </w:tabs>
        <w:spacing w:line="228" w:lineRule="exact"/>
        <w:ind w:hanging="361"/>
        <w:rPr>
          <w:sz w:val="20"/>
        </w:rPr>
      </w:pPr>
      <w:r w:rsidRPr="00EF7D07">
        <w:rPr>
          <w:sz w:val="20"/>
        </w:rPr>
        <w:t>soggetti in qualità di consulenti e/o collaboratori del Comune, nei limiti necessari per svolgere il loro incarico presso e per conto</w:t>
      </w:r>
      <w:r w:rsidRPr="00EF7D07">
        <w:rPr>
          <w:spacing w:val="-21"/>
          <w:sz w:val="20"/>
        </w:rPr>
        <w:t xml:space="preserve"> </w:t>
      </w:r>
      <w:r w:rsidRPr="00EF7D07">
        <w:rPr>
          <w:sz w:val="20"/>
        </w:rPr>
        <w:t>dell’amministrazione.</w:t>
      </w:r>
    </w:p>
    <w:p w14:paraId="2469F549" w14:textId="77777777" w:rsidR="00EF7D07" w:rsidRPr="00EF7D07" w:rsidRDefault="00EF7D07" w:rsidP="00EF7D07">
      <w:pPr>
        <w:ind w:left="971"/>
        <w:rPr>
          <w:sz w:val="20"/>
          <w:szCs w:val="20"/>
        </w:rPr>
      </w:pPr>
      <w:r w:rsidRPr="00EF7D07">
        <w:rPr>
          <w:sz w:val="20"/>
          <w:szCs w:val="20"/>
        </w:rPr>
        <w:t xml:space="preserve">I dati personali non sono soggetti a </w:t>
      </w:r>
      <w:r w:rsidRPr="00EF7D07">
        <w:rPr>
          <w:b/>
          <w:sz w:val="20"/>
          <w:szCs w:val="20"/>
        </w:rPr>
        <w:t xml:space="preserve">diffusione </w:t>
      </w:r>
      <w:r w:rsidRPr="00EF7D07">
        <w:rPr>
          <w:sz w:val="20"/>
          <w:szCs w:val="20"/>
        </w:rPr>
        <w:t xml:space="preserve">o </w:t>
      </w:r>
      <w:r w:rsidRPr="00EF7D07">
        <w:rPr>
          <w:b/>
          <w:sz w:val="20"/>
          <w:szCs w:val="20"/>
        </w:rPr>
        <w:t xml:space="preserve">trasferimento </w:t>
      </w:r>
      <w:r w:rsidRPr="00EF7D07">
        <w:rPr>
          <w:sz w:val="20"/>
          <w:szCs w:val="20"/>
        </w:rPr>
        <w:t>verso Paesi terzi e organismi internazionali salvo casi specificatamente previsti dal diritto nazionale o dell’Unione Europea.</w:t>
      </w:r>
    </w:p>
    <w:p w14:paraId="0FF3B99B" w14:textId="443404FD" w:rsidR="00EF7D07" w:rsidRPr="00EF7D07" w:rsidRDefault="001B6F91" w:rsidP="00EF7D07">
      <w:pPr>
        <w:spacing w:before="3" w:line="498" w:lineRule="exact"/>
        <w:outlineLvl w:val="0"/>
        <w:rPr>
          <w:b/>
          <w:bCs/>
          <w:sz w:val="24"/>
          <w:szCs w:val="24"/>
        </w:rPr>
      </w:pPr>
      <w:r w:rsidRPr="001B6F91">
        <w:rPr>
          <w:b/>
          <w:bCs/>
          <w:spacing w:val="12"/>
          <w:sz w:val="24"/>
          <w:szCs w:val="24"/>
        </w:rPr>
        <w:t>4</w:t>
      </w:r>
      <w:r w:rsidR="00EF7D07" w:rsidRPr="001B6F91">
        <w:rPr>
          <w:b/>
          <w:bCs/>
          <w:sz w:val="24"/>
          <w:szCs w:val="24"/>
        </w:rPr>
        <w:t>.</w:t>
      </w:r>
      <w:r w:rsidR="00EF7D07" w:rsidRPr="00EF7D07">
        <w:rPr>
          <w:b/>
          <w:bCs/>
          <w:sz w:val="24"/>
          <w:szCs w:val="24"/>
        </w:rPr>
        <w:t xml:space="preserve"> Periodo di conservazione dei</w:t>
      </w:r>
      <w:r w:rsidR="00EF7D07" w:rsidRPr="00EF7D07">
        <w:rPr>
          <w:b/>
          <w:bCs/>
          <w:spacing w:val="-2"/>
          <w:sz w:val="24"/>
          <w:szCs w:val="24"/>
        </w:rPr>
        <w:t xml:space="preserve"> </w:t>
      </w:r>
      <w:r w:rsidR="00EF7D07" w:rsidRPr="00EF7D07">
        <w:rPr>
          <w:b/>
          <w:bCs/>
          <w:sz w:val="24"/>
          <w:szCs w:val="24"/>
        </w:rPr>
        <w:t>dati</w:t>
      </w:r>
    </w:p>
    <w:p w14:paraId="142418BF" w14:textId="77777777" w:rsidR="00EF7D07" w:rsidRP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I dati personali saranno conservati per il periodo necessario a realizzare le finalità illustrate al punto 3 della presente informativa nonché, in seguito all’esaurimento di tali finalità,</w:t>
      </w:r>
    </w:p>
    <w:p w14:paraId="47D61C05" w14:textId="77777777" w:rsidR="00EF7D07" w:rsidRP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sino al termine di prescrizione dei diritti insorti in capo all’interessato e al nostro Ente in conseguenza dei rapporti giuridici e di fatto intercorsi tra le parti e connessi direttamente o indirettamente alle finalità stesse.</w:t>
      </w:r>
    </w:p>
    <w:p w14:paraId="7BFDD457" w14:textId="672A145C" w:rsid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I dati potranno essere conservati per un periodo indeterminato ove previsto da norme di legge imperative o norme sulla conservazione della documentazione amministrativa.</w:t>
      </w:r>
    </w:p>
    <w:p w14:paraId="545BEA42" w14:textId="77777777" w:rsidR="00680D62" w:rsidRPr="00EF7D07" w:rsidRDefault="00680D62" w:rsidP="00590A73">
      <w:pPr>
        <w:ind w:left="971"/>
        <w:jc w:val="both"/>
        <w:rPr>
          <w:sz w:val="20"/>
          <w:szCs w:val="20"/>
        </w:rPr>
      </w:pPr>
    </w:p>
    <w:p w14:paraId="53C7F65B" w14:textId="4946ACFB" w:rsidR="00EF7D07" w:rsidRPr="00EF7D07" w:rsidRDefault="001B6F91" w:rsidP="00EF7D07">
      <w:pPr>
        <w:spacing w:before="45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F7D07" w:rsidRPr="00EF7D07">
        <w:rPr>
          <w:b/>
          <w:bCs/>
          <w:sz w:val="24"/>
          <w:szCs w:val="24"/>
        </w:rPr>
        <w:t>. Diritti dell’interessato</w:t>
      </w:r>
    </w:p>
    <w:p w14:paraId="3942D880" w14:textId="77777777" w:rsidR="00EF7D07" w:rsidRPr="00EF7D07" w:rsidRDefault="00EF7D07" w:rsidP="00EF7D07">
      <w:pPr>
        <w:spacing w:before="39"/>
        <w:ind w:left="971" w:right="70"/>
        <w:rPr>
          <w:sz w:val="20"/>
          <w:szCs w:val="20"/>
        </w:rPr>
      </w:pPr>
      <w:r w:rsidRPr="00EF7D07">
        <w:rPr>
          <w:sz w:val="20"/>
          <w:szCs w:val="20"/>
        </w:rPr>
        <w:t>La normativa sulla privacy (artt. 15-22 Regolamento UE n. 679/2016) garantisce il diritto all’interessato di essere informato sui trattamenti dei dati che lo riguardano e il diritto di accedere in ogni momento ai dati stessi.</w:t>
      </w:r>
    </w:p>
    <w:p w14:paraId="54787F5D" w14:textId="77777777" w:rsidR="00EF7D07" w:rsidRPr="00EF7D07" w:rsidRDefault="00EF7D07" w:rsidP="00590A73">
      <w:pPr>
        <w:spacing w:before="1"/>
        <w:ind w:left="972" w:right="70" w:hanging="1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Ove ricorrano le condizioni previste dalla normativa l’interessato può inoltre vantare il diritto alla rettifica, alla cancellazione dei dati, alla limitazione del loro trattamento; può opporsi al trattamento, alla portabilità dei dati e a non essere sottoposto a decisioni basate unicamente sul trattamento</w:t>
      </w:r>
      <w:r w:rsidRPr="00EF7D07">
        <w:rPr>
          <w:spacing w:val="-8"/>
          <w:sz w:val="20"/>
          <w:szCs w:val="20"/>
        </w:rPr>
        <w:t xml:space="preserve"> </w:t>
      </w:r>
      <w:r w:rsidRPr="00EF7D07">
        <w:rPr>
          <w:sz w:val="20"/>
          <w:szCs w:val="20"/>
        </w:rPr>
        <w:t>automatizzato.</w:t>
      </w:r>
    </w:p>
    <w:p w14:paraId="2DBAFCF6" w14:textId="77777777" w:rsidR="00EF7D07" w:rsidRPr="00EF7D07" w:rsidRDefault="00EF7D07" w:rsidP="00590A73">
      <w:pPr>
        <w:spacing w:line="228" w:lineRule="exact"/>
        <w:ind w:left="97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Qualora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il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trattamento</w:t>
      </w:r>
      <w:r w:rsidRPr="00EF7D07">
        <w:rPr>
          <w:spacing w:val="-2"/>
          <w:sz w:val="20"/>
          <w:szCs w:val="20"/>
        </w:rPr>
        <w:t xml:space="preserve"> </w:t>
      </w:r>
      <w:r w:rsidRPr="00EF7D07">
        <w:rPr>
          <w:sz w:val="20"/>
          <w:szCs w:val="20"/>
        </w:rPr>
        <w:t>dei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dati</w:t>
      </w:r>
      <w:r w:rsidRPr="00EF7D07">
        <w:rPr>
          <w:spacing w:val="-3"/>
          <w:sz w:val="20"/>
          <w:szCs w:val="20"/>
        </w:rPr>
        <w:t xml:space="preserve"> </w:t>
      </w:r>
      <w:r w:rsidRPr="00EF7D07">
        <w:rPr>
          <w:sz w:val="20"/>
          <w:szCs w:val="20"/>
        </w:rPr>
        <w:t>personali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sia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fondato</w:t>
      </w:r>
      <w:r w:rsidRPr="00EF7D07">
        <w:rPr>
          <w:spacing w:val="-2"/>
          <w:sz w:val="20"/>
          <w:szCs w:val="20"/>
        </w:rPr>
        <w:t xml:space="preserve"> </w:t>
      </w:r>
      <w:r w:rsidRPr="00EF7D07">
        <w:rPr>
          <w:sz w:val="20"/>
          <w:szCs w:val="20"/>
        </w:rPr>
        <w:t>sul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consenso</w:t>
      </w:r>
      <w:r w:rsidRPr="00EF7D07">
        <w:rPr>
          <w:spacing w:val="-2"/>
          <w:sz w:val="20"/>
          <w:szCs w:val="20"/>
        </w:rPr>
        <w:t xml:space="preserve"> </w:t>
      </w:r>
      <w:r w:rsidRPr="00EF7D07">
        <w:rPr>
          <w:sz w:val="20"/>
          <w:szCs w:val="20"/>
        </w:rPr>
        <w:t>dell’interessato</w:t>
      </w:r>
      <w:r w:rsidRPr="00EF7D07">
        <w:rPr>
          <w:spacing w:val="-3"/>
          <w:sz w:val="20"/>
          <w:szCs w:val="20"/>
        </w:rPr>
        <w:t xml:space="preserve"> </w:t>
      </w:r>
      <w:r w:rsidRPr="00EF7D07">
        <w:rPr>
          <w:sz w:val="20"/>
          <w:szCs w:val="20"/>
        </w:rPr>
        <w:t>questi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ha il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diritto</w:t>
      </w:r>
      <w:r w:rsidRPr="00EF7D07">
        <w:rPr>
          <w:spacing w:val="-3"/>
          <w:sz w:val="20"/>
          <w:szCs w:val="20"/>
        </w:rPr>
        <w:t xml:space="preserve"> </w:t>
      </w:r>
      <w:r w:rsidRPr="00EF7D07">
        <w:rPr>
          <w:sz w:val="20"/>
          <w:szCs w:val="20"/>
        </w:rPr>
        <w:t>di</w:t>
      </w:r>
      <w:r w:rsidRPr="00EF7D07">
        <w:rPr>
          <w:spacing w:val="-3"/>
          <w:sz w:val="20"/>
          <w:szCs w:val="20"/>
        </w:rPr>
        <w:t xml:space="preserve"> </w:t>
      </w:r>
      <w:r w:rsidRPr="00EF7D07">
        <w:rPr>
          <w:sz w:val="20"/>
          <w:szCs w:val="20"/>
        </w:rPr>
        <w:t>revocare</w:t>
      </w:r>
      <w:r w:rsidRPr="00EF7D07">
        <w:rPr>
          <w:spacing w:val="-4"/>
          <w:sz w:val="20"/>
          <w:szCs w:val="20"/>
        </w:rPr>
        <w:t xml:space="preserve"> </w:t>
      </w:r>
      <w:r w:rsidRPr="00EF7D07">
        <w:rPr>
          <w:sz w:val="20"/>
          <w:szCs w:val="20"/>
        </w:rPr>
        <w:t>il</w:t>
      </w:r>
      <w:r w:rsidRPr="00EF7D07">
        <w:rPr>
          <w:spacing w:val="-3"/>
          <w:sz w:val="20"/>
          <w:szCs w:val="20"/>
        </w:rPr>
        <w:t xml:space="preserve"> </w:t>
      </w:r>
      <w:r w:rsidRPr="00EF7D07">
        <w:rPr>
          <w:sz w:val="20"/>
          <w:szCs w:val="20"/>
        </w:rPr>
        <w:t>consenso</w:t>
      </w:r>
      <w:r w:rsidRPr="00EF7D07">
        <w:rPr>
          <w:spacing w:val="-3"/>
          <w:sz w:val="20"/>
          <w:szCs w:val="20"/>
        </w:rPr>
        <w:t xml:space="preserve"> </w:t>
      </w:r>
      <w:r w:rsidRPr="00EF7D07">
        <w:rPr>
          <w:sz w:val="20"/>
          <w:szCs w:val="20"/>
        </w:rPr>
        <w:t>prestato.</w:t>
      </w:r>
    </w:p>
    <w:p w14:paraId="79872B9A" w14:textId="77777777" w:rsidR="00EF7D07" w:rsidRPr="00EF7D07" w:rsidRDefault="00EF7D07" w:rsidP="00590A73">
      <w:pPr>
        <w:spacing w:before="1"/>
        <w:ind w:left="972" w:right="70" w:hanging="1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Per l’esercizio di tali diritti, nonché per informazioni più dettagliate circa i soggetti o le categorie di soggetti ai quali sono comunicati i dati o che ne vengono a conoscenza in qualità di responsabili o incaricati, potrà rivolgersi al Responsabile della protezione dei dati personali (si veda al punto 2).</w:t>
      </w:r>
    </w:p>
    <w:p w14:paraId="51A0A2AA" w14:textId="6536C1D6" w:rsidR="00EF7D07" w:rsidRDefault="00EF7D07" w:rsidP="00590A73">
      <w:pPr>
        <w:ind w:left="972"/>
        <w:jc w:val="both"/>
        <w:rPr>
          <w:i/>
          <w:sz w:val="20"/>
        </w:rPr>
      </w:pPr>
      <w:r w:rsidRPr="00EF7D07">
        <w:rPr>
          <w:sz w:val="20"/>
        </w:rPr>
        <w:t xml:space="preserve">Ove ritenga lesi i suoi diritti, l’interessato potrà tutelarsi proponendo reclamo innanzi al Garante per la protezione dei dati personali: </w:t>
      </w:r>
      <w:r w:rsidRPr="00EF7D07">
        <w:rPr>
          <w:i/>
          <w:sz w:val="20"/>
        </w:rPr>
        <w:t>https://</w:t>
      </w:r>
      <w:hyperlink>
        <w:r w:rsidRPr="00EF7D07">
          <w:rPr>
            <w:i/>
            <w:sz w:val="20"/>
          </w:rPr>
          <w:t>www.garanteprivacy.it/home/diritti</w:t>
        </w:r>
      </w:hyperlink>
    </w:p>
    <w:p w14:paraId="00B7231C" w14:textId="77777777" w:rsidR="00680D62" w:rsidRPr="00EF7D07" w:rsidRDefault="00680D62" w:rsidP="00590A73">
      <w:pPr>
        <w:ind w:left="972"/>
        <w:jc w:val="both"/>
        <w:rPr>
          <w:i/>
          <w:sz w:val="20"/>
        </w:rPr>
      </w:pPr>
    </w:p>
    <w:p w14:paraId="1A8D2701" w14:textId="045AB549" w:rsidR="00EF7D07" w:rsidRPr="00EF7D07" w:rsidRDefault="001B6F91" w:rsidP="00EF7D07">
      <w:pPr>
        <w:spacing w:before="3" w:line="493" w:lineRule="exac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F7D07" w:rsidRPr="00EF7D07">
        <w:rPr>
          <w:b/>
          <w:bCs/>
          <w:sz w:val="24"/>
          <w:szCs w:val="24"/>
        </w:rPr>
        <w:t>. Obbligo o facoltà di conferire i</w:t>
      </w:r>
      <w:r w:rsidR="00EF7D07" w:rsidRPr="00EF7D07">
        <w:rPr>
          <w:b/>
          <w:bCs/>
          <w:spacing w:val="-5"/>
          <w:sz w:val="24"/>
          <w:szCs w:val="24"/>
        </w:rPr>
        <w:t xml:space="preserve"> </w:t>
      </w:r>
      <w:r w:rsidR="00EF7D07" w:rsidRPr="00EF7D07">
        <w:rPr>
          <w:b/>
          <w:bCs/>
          <w:sz w:val="24"/>
          <w:szCs w:val="24"/>
        </w:rPr>
        <w:t>dati</w:t>
      </w:r>
    </w:p>
    <w:p w14:paraId="341E23A3" w14:textId="77777777" w:rsidR="00EF7D07" w:rsidRP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Al fine di adempiere agli obblighi previsti dalle leggi, dai regolamenti e dalla normativa comunitaria, ovvero da disposizioni impartite da autorità a ciò legittimate dalla legge e da</w:t>
      </w:r>
    </w:p>
    <w:p w14:paraId="0349E8A1" w14:textId="77777777" w:rsidR="00EF7D07" w:rsidRP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organi di vigilanza e controllo, il mancato conferimento dei dati personali da parte dell’interessato, ovvero l’opposizione al loro trattamento, potrebbe comportare l’impossibilità di erogare i servizi o di dare seguito a pratiche amministrative instaurate.</w:t>
      </w:r>
    </w:p>
    <w:p w14:paraId="5469B828" w14:textId="5801E61B" w:rsidR="00680D62" w:rsidRP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Per quanto riguarda i dati personali che non sono obbligatori, il loro mancato conferimento, ovvero l’opposizione al loro trattamento, potrà comportare la mancata o parziale erogazione di servizi, o l’esito negativo di pratiche amministrative, nei limiti in cui tali dati sono necessari per dare esito alle richieste dell’interessato.</w:t>
      </w:r>
    </w:p>
    <w:p w14:paraId="2B450F24" w14:textId="630DD9B8" w:rsidR="00EF7D07" w:rsidRPr="00EF7D07" w:rsidRDefault="001B6F91" w:rsidP="00EF7D07">
      <w:pPr>
        <w:spacing w:before="2" w:line="492" w:lineRule="exac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F7D07" w:rsidRPr="00EF7D07">
        <w:rPr>
          <w:b/>
          <w:bCs/>
          <w:sz w:val="24"/>
          <w:szCs w:val="24"/>
        </w:rPr>
        <w:t>. Modalità del</w:t>
      </w:r>
      <w:r w:rsidR="00EF7D07" w:rsidRPr="00EF7D07">
        <w:rPr>
          <w:b/>
          <w:bCs/>
          <w:spacing w:val="-1"/>
          <w:sz w:val="24"/>
          <w:szCs w:val="24"/>
        </w:rPr>
        <w:t xml:space="preserve"> </w:t>
      </w:r>
      <w:r w:rsidR="00EF7D07" w:rsidRPr="00EF7D07">
        <w:rPr>
          <w:b/>
          <w:bCs/>
          <w:sz w:val="24"/>
          <w:szCs w:val="24"/>
        </w:rPr>
        <w:t>trattamento</w:t>
      </w:r>
    </w:p>
    <w:p w14:paraId="13629EE3" w14:textId="77777777" w:rsidR="00EF7D07" w:rsidRP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Il trattamento dei dati personali potrà essere effettuato con l’ausilio di mezzi sia analogici sia elettronici o comunque automatizzati, con modalità e procedure strettamente necessarie</w:t>
      </w:r>
    </w:p>
    <w:p w14:paraId="497636E4" w14:textId="76CAC1CA" w:rsid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al perseguimento delle finalità sopra descritte. Non è in uso un trattamento decisionale automatizzato, tra cui la profilazione dell’interessato.</w:t>
      </w:r>
    </w:p>
    <w:p w14:paraId="5B795014" w14:textId="40A0A02C" w:rsidR="00680D62" w:rsidRDefault="00680D62" w:rsidP="00EF7D07">
      <w:pPr>
        <w:spacing w:line="229" w:lineRule="exact"/>
        <w:ind w:left="972"/>
        <w:rPr>
          <w:sz w:val="20"/>
          <w:szCs w:val="20"/>
        </w:rPr>
      </w:pPr>
    </w:p>
    <w:p w14:paraId="6D2D8A8E" w14:textId="072949DF" w:rsidR="00034041" w:rsidRDefault="00034041" w:rsidP="00EF7D07">
      <w:pPr>
        <w:spacing w:line="229" w:lineRule="exact"/>
        <w:ind w:left="972"/>
        <w:rPr>
          <w:sz w:val="20"/>
          <w:szCs w:val="20"/>
        </w:rPr>
      </w:pPr>
    </w:p>
    <w:p w14:paraId="1B313E52" w14:textId="77777777" w:rsidR="00034041" w:rsidRPr="00EF7D07" w:rsidRDefault="00034041" w:rsidP="00EF7D07">
      <w:pPr>
        <w:spacing w:line="229" w:lineRule="exact"/>
        <w:ind w:left="972"/>
        <w:rPr>
          <w:sz w:val="20"/>
          <w:szCs w:val="20"/>
        </w:rPr>
      </w:pPr>
    </w:p>
    <w:p w14:paraId="5724AD28" w14:textId="58732F43" w:rsidR="00EF7D07" w:rsidRPr="00EF7D07" w:rsidRDefault="001B6F91" w:rsidP="00EF7D07">
      <w:pPr>
        <w:spacing w:before="3" w:line="484" w:lineRule="exac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EF7D07" w:rsidRPr="00EF7D07">
        <w:rPr>
          <w:b/>
          <w:bCs/>
          <w:sz w:val="24"/>
          <w:szCs w:val="24"/>
        </w:rPr>
        <w:t>. Trattamenti dei dati di</w:t>
      </w:r>
      <w:r w:rsidR="00EF7D07" w:rsidRPr="00EF7D07">
        <w:rPr>
          <w:b/>
          <w:bCs/>
          <w:spacing w:val="-1"/>
          <w:sz w:val="24"/>
          <w:szCs w:val="24"/>
        </w:rPr>
        <w:t xml:space="preserve"> </w:t>
      </w:r>
      <w:r w:rsidR="00EF7D07" w:rsidRPr="00EF7D07">
        <w:rPr>
          <w:b/>
          <w:bCs/>
          <w:sz w:val="24"/>
          <w:szCs w:val="24"/>
        </w:rPr>
        <w:t>terzi</w:t>
      </w:r>
    </w:p>
    <w:p w14:paraId="50C76CD4" w14:textId="2DA6B88D" w:rsidR="00EF7D07" w:rsidRDefault="00EF7D07" w:rsidP="00034041">
      <w:pPr>
        <w:spacing w:before="1"/>
        <w:ind w:left="971" w:right="112"/>
        <w:jc w:val="both"/>
        <w:rPr>
          <w:sz w:val="20"/>
          <w:szCs w:val="20"/>
        </w:rPr>
      </w:pPr>
      <w:r w:rsidRPr="00EF7D07">
        <w:rPr>
          <w:sz w:val="20"/>
          <w:szCs w:val="20"/>
        </w:rPr>
        <w:t>Qualora l’interessato, nella gestione dei rapporti con il nostro Comune, si avvalga di propri dipendenti o collaboratori, i dati personali di questi potranno essere trattati dall’ente in</w:t>
      </w:r>
      <w:r w:rsidR="001B6F91">
        <w:rPr>
          <w:sz w:val="20"/>
          <w:szCs w:val="20"/>
        </w:rPr>
        <w:t xml:space="preserve"> </w:t>
      </w:r>
      <w:r w:rsidRPr="00EF7D07">
        <w:rPr>
          <w:sz w:val="20"/>
          <w:szCs w:val="20"/>
        </w:rPr>
        <w:t>qualità di titolare del trattamento. Tali trattamenti hanno le medesime finalità, modalità e tempi di conservazione dei dati descritti nella presente informativa; i dipendenti o i collaboratori vantano gli stessi diritti sopra individuati. L’interessato si impegna ad informare correttamente i propri dipendenti o collaboratori in merito ai suddetti trattamenti, anche mediante la consegna agli stessi della presente informativa.</w:t>
      </w:r>
    </w:p>
    <w:p w14:paraId="0F91F673" w14:textId="77777777" w:rsidR="00680D62" w:rsidRPr="00EF7D07" w:rsidRDefault="00680D62" w:rsidP="00EF7D07">
      <w:pPr>
        <w:ind w:left="971" w:right="112"/>
        <w:jc w:val="both"/>
        <w:rPr>
          <w:sz w:val="20"/>
          <w:szCs w:val="20"/>
        </w:rPr>
      </w:pPr>
    </w:p>
    <w:p w14:paraId="0DA6DD55" w14:textId="44F9A9C9" w:rsidR="00EF7D07" w:rsidRPr="00EF7D07" w:rsidRDefault="001B6F91" w:rsidP="00EF7D07">
      <w:pPr>
        <w:spacing w:before="4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EF7D07" w:rsidRPr="00EF7D07">
        <w:rPr>
          <w:b/>
          <w:bCs/>
          <w:sz w:val="24"/>
          <w:szCs w:val="24"/>
        </w:rPr>
        <w:t>. Riferimenti normativi</w:t>
      </w:r>
    </w:p>
    <w:p w14:paraId="5585B0F6" w14:textId="77777777" w:rsidR="00EF7D07" w:rsidRPr="00EF7D07" w:rsidRDefault="00EF7D07" w:rsidP="00EF7D07">
      <w:pPr>
        <w:numPr>
          <w:ilvl w:val="2"/>
          <w:numId w:val="1"/>
        </w:numPr>
        <w:tabs>
          <w:tab w:val="left" w:pos="1138"/>
        </w:tabs>
        <w:spacing w:before="39"/>
        <w:ind w:left="1137" w:hanging="167"/>
        <w:rPr>
          <w:sz w:val="20"/>
        </w:rPr>
      </w:pPr>
      <w:r w:rsidRPr="00EF7D07">
        <w:rPr>
          <w:sz w:val="20"/>
        </w:rPr>
        <w:t>D.Lgs. 196/2003 - Codice in materia di protezione dei dati</w:t>
      </w:r>
      <w:r w:rsidRPr="00EF7D07">
        <w:rPr>
          <w:spacing w:val="-4"/>
          <w:sz w:val="20"/>
        </w:rPr>
        <w:t xml:space="preserve"> </w:t>
      </w:r>
      <w:r w:rsidRPr="00EF7D07">
        <w:rPr>
          <w:sz w:val="20"/>
        </w:rPr>
        <w:t>personali</w:t>
      </w:r>
    </w:p>
    <w:p w14:paraId="04E2B838" w14:textId="6DA85904" w:rsidR="00EF7D07" w:rsidRDefault="00EF7D07" w:rsidP="00EF7D07">
      <w:pPr>
        <w:numPr>
          <w:ilvl w:val="2"/>
          <w:numId w:val="1"/>
        </w:numPr>
        <w:tabs>
          <w:tab w:val="left" w:pos="1138"/>
        </w:tabs>
        <w:spacing w:before="1"/>
        <w:ind w:right="158"/>
        <w:rPr>
          <w:sz w:val="20"/>
        </w:rPr>
      </w:pPr>
      <w:r w:rsidRPr="00EF7D07">
        <w:rPr>
          <w:sz w:val="20"/>
        </w:rPr>
        <w:t>Regolamento (UE) 2016/679 del Parlamento europeo e del Consiglio, relativo alla protezione delle persone fisiche con riguardo al trattamento dei dati personali, nonché alla libera circolazione di tali dati e che abroga la direttiva 95/46/CE (GDPR General Data Protection Regulation - Regolamento Generale sulla Protezione dei</w:t>
      </w:r>
      <w:r w:rsidRPr="00EF7D07">
        <w:rPr>
          <w:spacing w:val="-21"/>
          <w:sz w:val="20"/>
        </w:rPr>
        <w:t xml:space="preserve"> </w:t>
      </w:r>
      <w:r w:rsidRPr="00EF7D07">
        <w:rPr>
          <w:sz w:val="20"/>
        </w:rPr>
        <w:t>Dati</w:t>
      </w:r>
    </w:p>
    <w:p w14:paraId="6E6BD3FA" w14:textId="77777777" w:rsidR="00680D62" w:rsidRPr="00EF7D07" w:rsidRDefault="00680D62" w:rsidP="00680D62">
      <w:pPr>
        <w:tabs>
          <w:tab w:val="left" w:pos="1138"/>
        </w:tabs>
        <w:spacing w:before="1"/>
        <w:ind w:left="972" w:right="158"/>
        <w:rPr>
          <w:sz w:val="20"/>
        </w:rPr>
      </w:pPr>
    </w:p>
    <w:p w14:paraId="08C1F093" w14:textId="77777777" w:rsidR="00EF7D07" w:rsidRPr="00EF7D07" w:rsidRDefault="00EF7D07" w:rsidP="00EF7D07">
      <w:pPr>
        <w:rPr>
          <w:sz w:val="20"/>
          <w:szCs w:val="20"/>
        </w:rPr>
      </w:pPr>
    </w:p>
    <w:p w14:paraId="1336DBAC" w14:textId="2F78F9AA" w:rsidR="00EF7D07" w:rsidRDefault="00BA5046" w:rsidP="00EF7D07">
      <w:pPr>
        <w:tabs>
          <w:tab w:val="left" w:pos="8630"/>
        </w:tabs>
        <w:spacing w:before="1"/>
        <w:rPr>
          <w:sz w:val="24"/>
        </w:rPr>
      </w:pPr>
      <w:r>
        <w:rPr>
          <w:i/>
          <w:iCs/>
          <w:sz w:val="24"/>
        </w:rPr>
        <w:t>Palazzago</w:t>
      </w:r>
      <w:r w:rsidR="00EF7D07" w:rsidRPr="00680D62">
        <w:rPr>
          <w:i/>
          <w:iCs/>
          <w:sz w:val="24"/>
        </w:rPr>
        <w:t xml:space="preserve"> (</w:t>
      </w:r>
      <w:r>
        <w:rPr>
          <w:i/>
          <w:iCs/>
          <w:sz w:val="24"/>
        </w:rPr>
        <w:t>BG</w:t>
      </w:r>
      <w:r w:rsidR="00EF7D07" w:rsidRPr="00680D62">
        <w:rPr>
          <w:i/>
          <w:iCs/>
          <w:sz w:val="24"/>
        </w:rPr>
        <w:t xml:space="preserve">), </w:t>
      </w:r>
      <w:r w:rsidR="00D70530" w:rsidRPr="00680D62">
        <w:rPr>
          <w:i/>
          <w:iCs/>
          <w:sz w:val="24"/>
        </w:rPr>
        <w:t>__</w:t>
      </w:r>
      <w:r w:rsidR="00EF7D07" w:rsidRPr="00680D62">
        <w:rPr>
          <w:i/>
          <w:iCs/>
          <w:sz w:val="24"/>
        </w:rPr>
        <w:t>/</w:t>
      </w:r>
      <w:r w:rsidR="00D70530" w:rsidRPr="00680D62">
        <w:rPr>
          <w:i/>
          <w:iCs/>
          <w:sz w:val="24"/>
        </w:rPr>
        <w:t>__</w:t>
      </w:r>
      <w:r w:rsidR="00EF7D07" w:rsidRPr="00680D62">
        <w:rPr>
          <w:i/>
          <w:iCs/>
          <w:sz w:val="24"/>
        </w:rPr>
        <w:t>/</w:t>
      </w:r>
      <w:r w:rsidR="00291437">
        <w:rPr>
          <w:i/>
          <w:iCs/>
          <w:sz w:val="24"/>
        </w:rPr>
        <w:t>______</w:t>
      </w:r>
      <w:r w:rsidR="00EF7D07" w:rsidRPr="00680D62">
        <w:rPr>
          <w:sz w:val="24"/>
        </w:rPr>
        <w:t xml:space="preserve">                                                    </w:t>
      </w:r>
      <w:r w:rsidR="00EF7D07" w:rsidRPr="00680D62">
        <w:rPr>
          <w:b/>
          <w:bCs/>
          <w:sz w:val="24"/>
        </w:rPr>
        <w:t>Il Sindaco</w:t>
      </w:r>
      <w:r w:rsidR="00EF7D07" w:rsidRPr="00EF7D07">
        <w:rPr>
          <w:sz w:val="24"/>
        </w:rPr>
        <w:t xml:space="preserve"> </w:t>
      </w:r>
    </w:p>
    <w:p w14:paraId="3A9605AA" w14:textId="173ECEEC" w:rsidR="00EF7D07" w:rsidRDefault="00EF7D07" w:rsidP="00EF7D07">
      <w:pPr>
        <w:tabs>
          <w:tab w:val="left" w:pos="8630"/>
        </w:tabs>
        <w:spacing w:before="1"/>
        <w:ind w:left="688"/>
        <w:rPr>
          <w:i/>
          <w:iCs/>
          <w:sz w:val="24"/>
        </w:rPr>
      </w:pPr>
      <w:r>
        <w:rPr>
          <w:sz w:val="24"/>
        </w:rPr>
        <w:t xml:space="preserve">                                                    </w:t>
      </w:r>
      <w:r w:rsidR="006C1B71">
        <w:rPr>
          <w:sz w:val="24"/>
        </w:rPr>
        <w:t xml:space="preserve">                               </w:t>
      </w:r>
      <w:r w:rsidR="003A077E">
        <w:rPr>
          <w:sz w:val="24"/>
        </w:rPr>
        <w:t xml:space="preserve"> </w:t>
      </w:r>
      <w:r w:rsidR="006C1B71">
        <w:rPr>
          <w:i/>
          <w:iCs/>
          <w:sz w:val="24"/>
        </w:rPr>
        <w:t>Bolognini Andrea</w:t>
      </w:r>
    </w:p>
    <w:p w14:paraId="23AF00D6" w14:textId="61F24EAC" w:rsidR="00EF7D07" w:rsidRPr="00EF7D07" w:rsidRDefault="00EF7D07" w:rsidP="00246826">
      <w:pPr>
        <w:tabs>
          <w:tab w:val="left" w:pos="8630"/>
        </w:tabs>
        <w:spacing w:before="1"/>
        <w:ind w:left="688"/>
      </w:pPr>
      <w:r>
        <w:rPr>
          <w:i/>
          <w:iCs/>
          <w:sz w:val="24"/>
        </w:rPr>
        <w:t xml:space="preserve">                                                                          ___________________________</w:t>
      </w:r>
    </w:p>
    <w:sectPr w:rsidR="00EF7D07" w:rsidRPr="00EF7D07" w:rsidSect="00BA5046">
      <w:headerReference w:type="default" r:id="rId7"/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3463C" w14:textId="77777777" w:rsidR="00484679" w:rsidRDefault="00484679" w:rsidP="00BA5046">
      <w:r>
        <w:separator/>
      </w:r>
    </w:p>
  </w:endnote>
  <w:endnote w:type="continuationSeparator" w:id="0">
    <w:p w14:paraId="69B55941" w14:textId="77777777" w:rsidR="00484679" w:rsidRDefault="00484679" w:rsidP="00B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10F4F" w14:textId="77777777" w:rsidR="00484679" w:rsidRDefault="00484679" w:rsidP="00BA5046">
      <w:r>
        <w:separator/>
      </w:r>
    </w:p>
  </w:footnote>
  <w:footnote w:type="continuationSeparator" w:id="0">
    <w:p w14:paraId="7322C6E5" w14:textId="77777777" w:rsidR="00484679" w:rsidRDefault="00484679" w:rsidP="00BA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53E86" w14:textId="05B6F485" w:rsidR="00BA5046" w:rsidRDefault="00BA5046" w:rsidP="00BA5046">
    <w:pPr>
      <w:jc w:val="center"/>
      <w:rPr>
        <w:rFonts w:ascii="Garamond" w:hAnsi="Garamond" w:cs="Calibri"/>
        <w:sz w:val="32"/>
        <w:szCs w:val="32"/>
        <w:lang w:eastAsia="en-US" w:bidi="ar-SA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3277EB9" wp14:editId="5C7FE97E">
          <wp:simplePos x="0" y="0"/>
          <wp:positionH relativeFrom="margin">
            <wp:posOffset>152400</wp:posOffset>
          </wp:positionH>
          <wp:positionV relativeFrom="paragraph">
            <wp:posOffset>-26670</wp:posOffset>
          </wp:positionV>
          <wp:extent cx="706525" cy="830580"/>
          <wp:effectExtent l="0" t="0" r="0" b="7620"/>
          <wp:wrapNone/>
          <wp:docPr id="3" name="Immagine 3" descr="5A3FA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5A3FA8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2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83820784"/>
    <w:r>
      <w:rPr>
        <w:rFonts w:ascii="Garamond" w:hAnsi="Garamond" w:cs="Calibri"/>
        <w:sz w:val="32"/>
        <w:szCs w:val="32"/>
        <w:lang w:eastAsia="en-US"/>
      </w:rPr>
      <w:t>Comune di Palazzago</w:t>
    </w:r>
  </w:p>
  <w:p w14:paraId="4EAC60D0" w14:textId="77777777" w:rsidR="00BA5046" w:rsidRDefault="00BA5046" w:rsidP="00BA5046">
    <w:pPr>
      <w:jc w:val="center"/>
      <w:rPr>
        <w:rFonts w:ascii="Garamond" w:hAnsi="Garamond" w:cs="Calibri"/>
        <w:i/>
        <w:sz w:val="32"/>
        <w:szCs w:val="32"/>
        <w:lang w:eastAsia="en-US"/>
      </w:rPr>
    </w:pPr>
    <w:r>
      <w:rPr>
        <w:rFonts w:ascii="Garamond" w:hAnsi="Garamond" w:cs="Calibri"/>
        <w:i/>
        <w:sz w:val="32"/>
        <w:szCs w:val="32"/>
        <w:lang w:eastAsia="en-US"/>
      </w:rPr>
      <w:t>(Bergamo)</w:t>
    </w:r>
  </w:p>
  <w:p w14:paraId="460AE600" w14:textId="77777777" w:rsidR="00BA5046" w:rsidRDefault="00BA5046" w:rsidP="00BA5046">
    <w:pPr>
      <w:jc w:val="center"/>
      <w:rPr>
        <w:rFonts w:ascii="Garamond" w:hAnsi="Garamond" w:cs="Calibri"/>
        <w:b/>
        <w:sz w:val="24"/>
        <w:szCs w:val="24"/>
        <w:lang w:eastAsia="en-US"/>
      </w:rPr>
    </w:pPr>
    <w:r>
      <w:rPr>
        <w:rFonts w:ascii="Garamond" w:hAnsi="Garamond" w:cs="Calibri"/>
        <w:b/>
        <w:sz w:val="24"/>
        <w:szCs w:val="24"/>
        <w:lang w:eastAsia="en-US"/>
      </w:rPr>
      <w:t>24030 – via Maggiore, 17 – 035.551261 fax 035.550197</w:t>
    </w:r>
  </w:p>
  <w:p w14:paraId="5CF04845" w14:textId="135E8782" w:rsidR="00BA5046" w:rsidRDefault="00291437" w:rsidP="00BA5046">
    <w:pPr>
      <w:jc w:val="center"/>
    </w:pPr>
    <w:hyperlink w:history="1">
      <w:r w:rsidR="00BA5046">
        <w:rPr>
          <w:rStyle w:val="Collegamentoipertestuale"/>
          <w:rFonts w:ascii="Garamond" w:hAnsi="Garamond" w:cs="Calibri"/>
          <w:b/>
          <w:sz w:val="24"/>
          <w:szCs w:val="24"/>
          <w:lang w:val="en-US" w:eastAsia="en-US"/>
        </w:rPr>
        <w:t>www.comune.palazzago.bg.it</w:t>
      </w:r>
    </w:hyperlink>
    <w:bookmarkEnd w:id="0"/>
  </w:p>
  <w:p w14:paraId="2C81549A" w14:textId="77777777" w:rsidR="00BA5046" w:rsidRPr="00BA5046" w:rsidRDefault="00BA5046" w:rsidP="00BA5046">
    <w:pPr>
      <w:jc w:val="center"/>
      <w:rPr>
        <w:rFonts w:ascii="Garamond" w:hAnsi="Garamond" w:cs="Calibri"/>
        <w:sz w:val="24"/>
        <w:szCs w:val="24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31FBB"/>
    <w:multiLevelType w:val="hybridMultilevel"/>
    <w:tmpl w:val="DCE4C6FE"/>
    <w:lvl w:ilvl="0" w:tplc="A97A324A"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5462B82">
      <w:numFmt w:val="bullet"/>
      <w:lvlText w:val="•"/>
      <w:lvlJc w:val="left"/>
      <w:pPr>
        <w:ind w:left="3094" w:hanging="360"/>
      </w:pPr>
      <w:rPr>
        <w:rFonts w:hint="default"/>
        <w:lang w:val="it-IT" w:eastAsia="it-IT" w:bidi="it-IT"/>
      </w:rPr>
    </w:lvl>
    <w:lvl w:ilvl="2" w:tplc="61649D50">
      <w:numFmt w:val="bullet"/>
      <w:lvlText w:val="•"/>
      <w:lvlJc w:val="left"/>
      <w:pPr>
        <w:ind w:left="4488" w:hanging="360"/>
      </w:pPr>
      <w:rPr>
        <w:rFonts w:hint="default"/>
        <w:lang w:val="it-IT" w:eastAsia="it-IT" w:bidi="it-IT"/>
      </w:rPr>
    </w:lvl>
    <w:lvl w:ilvl="3" w:tplc="8968C8DC">
      <w:numFmt w:val="bullet"/>
      <w:lvlText w:val="•"/>
      <w:lvlJc w:val="left"/>
      <w:pPr>
        <w:ind w:left="5882" w:hanging="360"/>
      </w:pPr>
      <w:rPr>
        <w:rFonts w:hint="default"/>
        <w:lang w:val="it-IT" w:eastAsia="it-IT" w:bidi="it-IT"/>
      </w:rPr>
    </w:lvl>
    <w:lvl w:ilvl="4" w:tplc="31260F8C">
      <w:numFmt w:val="bullet"/>
      <w:lvlText w:val="•"/>
      <w:lvlJc w:val="left"/>
      <w:pPr>
        <w:ind w:left="7276" w:hanging="360"/>
      </w:pPr>
      <w:rPr>
        <w:rFonts w:hint="default"/>
        <w:lang w:val="it-IT" w:eastAsia="it-IT" w:bidi="it-IT"/>
      </w:rPr>
    </w:lvl>
    <w:lvl w:ilvl="5" w:tplc="A8E632A2">
      <w:numFmt w:val="bullet"/>
      <w:lvlText w:val="•"/>
      <w:lvlJc w:val="left"/>
      <w:pPr>
        <w:ind w:left="8670" w:hanging="360"/>
      </w:pPr>
      <w:rPr>
        <w:rFonts w:hint="default"/>
        <w:lang w:val="it-IT" w:eastAsia="it-IT" w:bidi="it-IT"/>
      </w:rPr>
    </w:lvl>
    <w:lvl w:ilvl="6" w:tplc="B802C2EE">
      <w:numFmt w:val="bullet"/>
      <w:lvlText w:val="•"/>
      <w:lvlJc w:val="left"/>
      <w:pPr>
        <w:ind w:left="10064" w:hanging="360"/>
      </w:pPr>
      <w:rPr>
        <w:rFonts w:hint="default"/>
        <w:lang w:val="it-IT" w:eastAsia="it-IT" w:bidi="it-IT"/>
      </w:rPr>
    </w:lvl>
    <w:lvl w:ilvl="7" w:tplc="C7BE3EB8">
      <w:numFmt w:val="bullet"/>
      <w:lvlText w:val="•"/>
      <w:lvlJc w:val="left"/>
      <w:pPr>
        <w:ind w:left="11458" w:hanging="360"/>
      </w:pPr>
      <w:rPr>
        <w:rFonts w:hint="default"/>
        <w:lang w:val="it-IT" w:eastAsia="it-IT" w:bidi="it-IT"/>
      </w:rPr>
    </w:lvl>
    <w:lvl w:ilvl="8" w:tplc="9E5CAF5C">
      <w:numFmt w:val="bullet"/>
      <w:lvlText w:val="•"/>
      <w:lvlJc w:val="left"/>
      <w:pPr>
        <w:ind w:left="1285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047537D"/>
    <w:multiLevelType w:val="hybridMultilevel"/>
    <w:tmpl w:val="6054DA16"/>
    <w:lvl w:ilvl="0" w:tplc="1780D936">
      <w:start w:val="1"/>
      <w:numFmt w:val="lowerLetter"/>
      <w:lvlText w:val="%1)"/>
      <w:lvlJc w:val="left"/>
      <w:pPr>
        <w:ind w:left="203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A127BD0">
      <w:numFmt w:val="bullet"/>
      <w:lvlText w:val="•"/>
      <w:lvlJc w:val="left"/>
      <w:pPr>
        <w:ind w:left="3400" w:hanging="360"/>
      </w:pPr>
      <w:rPr>
        <w:rFonts w:hint="default"/>
        <w:lang w:val="it-IT" w:eastAsia="it-IT" w:bidi="it-IT"/>
      </w:rPr>
    </w:lvl>
    <w:lvl w:ilvl="2" w:tplc="3710BBCC">
      <w:numFmt w:val="bullet"/>
      <w:lvlText w:val="•"/>
      <w:lvlJc w:val="left"/>
      <w:pPr>
        <w:ind w:left="4760" w:hanging="360"/>
      </w:pPr>
      <w:rPr>
        <w:rFonts w:hint="default"/>
        <w:lang w:val="it-IT" w:eastAsia="it-IT" w:bidi="it-IT"/>
      </w:rPr>
    </w:lvl>
    <w:lvl w:ilvl="3" w:tplc="351CD7D2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4" w:tplc="181E88C0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5" w:tplc="9E1AD368">
      <w:numFmt w:val="bullet"/>
      <w:lvlText w:val="•"/>
      <w:lvlJc w:val="left"/>
      <w:pPr>
        <w:ind w:left="8840" w:hanging="360"/>
      </w:pPr>
      <w:rPr>
        <w:rFonts w:hint="default"/>
        <w:lang w:val="it-IT" w:eastAsia="it-IT" w:bidi="it-IT"/>
      </w:rPr>
    </w:lvl>
    <w:lvl w:ilvl="6" w:tplc="B606A3A6">
      <w:numFmt w:val="bullet"/>
      <w:lvlText w:val="•"/>
      <w:lvlJc w:val="left"/>
      <w:pPr>
        <w:ind w:left="10200" w:hanging="360"/>
      </w:pPr>
      <w:rPr>
        <w:rFonts w:hint="default"/>
        <w:lang w:val="it-IT" w:eastAsia="it-IT" w:bidi="it-IT"/>
      </w:rPr>
    </w:lvl>
    <w:lvl w:ilvl="7" w:tplc="93804186">
      <w:numFmt w:val="bullet"/>
      <w:lvlText w:val="•"/>
      <w:lvlJc w:val="left"/>
      <w:pPr>
        <w:ind w:left="11560" w:hanging="360"/>
      </w:pPr>
      <w:rPr>
        <w:rFonts w:hint="default"/>
        <w:lang w:val="it-IT" w:eastAsia="it-IT" w:bidi="it-IT"/>
      </w:rPr>
    </w:lvl>
    <w:lvl w:ilvl="8" w:tplc="310E45B4">
      <w:numFmt w:val="bullet"/>
      <w:lvlText w:val="•"/>
      <w:lvlJc w:val="left"/>
      <w:pPr>
        <w:ind w:left="1292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4793C6C"/>
    <w:multiLevelType w:val="multilevel"/>
    <w:tmpl w:val="BD086428"/>
    <w:lvl w:ilvl="0">
      <w:start w:val="5"/>
      <w:numFmt w:val="lowerLetter"/>
      <w:lvlText w:val="%1"/>
      <w:lvlJc w:val="left"/>
      <w:pPr>
        <w:ind w:left="429" w:hanging="312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29" w:hanging="312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2">
      <w:numFmt w:val="bullet"/>
      <w:lvlText w:val="-"/>
      <w:lvlJc w:val="left"/>
      <w:pPr>
        <w:ind w:left="972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321" w:hanging="16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992" w:hanging="16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663" w:hanging="16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333" w:hanging="16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004" w:hanging="16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5675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7C535A5C"/>
    <w:multiLevelType w:val="hybridMultilevel"/>
    <w:tmpl w:val="A380DF76"/>
    <w:lvl w:ilvl="0" w:tplc="7674B2A2">
      <w:numFmt w:val="bullet"/>
      <w:lvlText w:val="-"/>
      <w:lvlJc w:val="left"/>
      <w:pPr>
        <w:ind w:left="169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7A8DF9C">
      <w:numFmt w:val="bullet"/>
      <w:lvlText w:val="•"/>
      <w:lvlJc w:val="left"/>
      <w:pPr>
        <w:ind w:left="3094" w:hanging="360"/>
      </w:pPr>
      <w:rPr>
        <w:rFonts w:hint="default"/>
        <w:lang w:val="it-IT" w:eastAsia="it-IT" w:bidi="it-IT"/>
      </w:rPr>
    </w:lvl>
    <w:lvl w:ilvl="2" w:tplc="F86030EE">
      <w:numFmt w:val="bullet"/>
      <w:lvlText w:val="•"/>
      <w:lvlJc w:val="left"/>
      <w:pPr>
        <w:ind w:left="4488" w:hanging="360"/>
      </w:pPr>
      <w:rPr>
        <w:rFonts w:hint="default"/>
        <w:lang w:val="it-IT" w:eastAsia="it-IT" w:bidi="it-IT"/>
      </w:rPr>
    </w:lvl>
    <w:lvl w:ilvl="3" w:tplc="9FBEBD5A">
      <w:numFmt w:val="bullet"/>
      <w:lvlText w:val="•"/>
      <w:lvlJc w:val="left"/>
      <w:pPr>
        <w:ind w:left="5882" w:hanging="360"/>
      </w:pPr>
      <w:rPr>
        <w:rFonts w:hint="default"/>
        <w:lang w:val="it-IT" w:eastAsia="it-IT" w:bidi="it-IT"/>
      </w:rPr>
    </w:lvl>
    <w:lvl w:ilvl="4" w:tplc="A54A88D4">
      <w:numFmt w:val="bullet"/>
      <w:lvlText w:val="•"/>
      <w:lvlJc w:val="left"/>
      <w:pPr>
        <w:ind w:left="7276" w:hanging="360"/>
      </w:pPr>
      <w:rPr>
        <w:rFonts w:hint="default"/>
        <w:lang w:val="it-IT" w:eastAsia="it-IT" w:bidi="it-IT"/>
      </w:rPr>
    </w:lvl>
    <w:lvl w:ilvl="5" w:tplc="C256D188">
      <w:numFmt w:val="bullet"/>
      <w:lvlText w:val="•"/>
      <w:lvlJc w:val="left"/>
      <w:pPr>
        <w:ind w:left="8670" w:hanging="360"/>
      </w:pPr>
      <w:rPr>
        <w:rFonts w:hint="default"/>
        <w:lang w:val="it-IT" w:eastAsia="it-IT" w:bidi="it-IT"/>
      </w:rPr>
    </w:lvl>
    <w:lvl w:ilvl="6" w:tplc="E6EC9CAC">
      <w:numFmt w:val="bullet"/>
      <w:lvlText w:val="•"/>
      <w:lvlJc w:val="left"/>
      <w:pPr>
        <w:ind w:left="10064" w:hanging="360"/>
      </w:pPr>
      <w:rPr>
        <w:rFonts w:hint="default"/>
        <w:lang w:val="it-IT" w:eastAsia="it-IT" w:bidi="it-IT"/>
      </w:rPr>
    </w:lvl>
    <w:lvl w:ilvl="7" w:tplc="E116A9EA">
      <w:numFmt w:val="bullet"/>
      <w:lvlText w:val="•"/>
      <w:lvlJc w:val="left"/>
      <w:pPr>
        <w:ind w:left="11458" w:hanging="360"/>
      </w:pPr>
      <w:rPr>
        <w:rFonts w:hint="default"/>
        <w:lang w:val="it-IT" w:eastAsia="it-IT" w:bidi="it-IT"/>
      </w:rPr>
    </w:lvl>
    <w:lvl w:ilvl="8" w:tplc="EA60FEFC">
      <w:numFmt w:val="bullet"/>
      <w:lvlText w:val="•"/>
      <w:lvlJc w:val="left"/>
      <w:pPr>
        <w:ind w:left="12852" w:hanging="360"/>
      </w:pPr>
      <w:rPr>
        <w:rFonts w:hint="default"/>
        <w:lang w:val="it-IT" w:eastAsia="it-IT" w:bidi="it-IT"/>
      </w:rPr>
    </w:lvl>
  </w:abstractNum>
  <w:num w:numId="1" w16cid:durableId="1694188936">
    <w:abstractNumId w:val="2"/>
  </w:num>
  <w:num w:numId="2" w16cid:durableId="1532263481">
    <w:abstractNumId w:val="3"/>
  </w:num>
  <w:num w:numId="3" w16cid:durableId="446390005">
    <w:abstractNumId w:val="1"/>
  </w:num>
  <w:num w:numId="4" w16cid:durableId="138578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D07"/>
    <w:rsid w:val="00034041"/>
    <w:rsid w:val="001B6F91"/>
    <w:rsid w:val="00246826"/>
    <w:rsid w:val="00291437"/>
    <w:rsid w:val="003A077E"/>
    <w:rsid w:val="003D24F0"/>
    <w:rsid w:val="00484679"/>
    <w:rsid w:val="00590A73"/>
    <w:rsid w:val="00680D62"/>
    <w:rsid w:val="006C1B71"/>
    <w:rsid w:val="00853A3C"/>
    <w:rsid w:val="00BA5046"/>
    <w:rsid w:val="00BC18A1"/>
    <w:rsid w:val="00C07180"/>
    <w:rsid w:val="00C16632"/>
    <w:rsid w:val="00D70530"/>
    <w:rsid w:val="00E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E157D"/>
  <w15:docId w15:val="{2D4FA1B8-CDE4-4095-BF9B-9A54855C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F7D07"/>
    <w:pPr>
      <w:ind w:left="971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7D0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F7D0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EF7D07"/>
    <w:pPr>
      <w:ind w:left="1691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26"/>
    <w:rPr>
      <w:rFonts w:ascii="Segoe UI" w:eastAsia="Times New Roman" w:hAnsi="Segoe UI" w:cs="Segoe U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A50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04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A50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04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Consulente PrivacyControl</dc:creator>
  <cp:lastModifiedBy>Municipio</cp:lastModifiedBy>
  <cp:revision>5</cp:revision>
  <cp:lastPrinted>2021-09-22T14:37:00Z</cp:lastPrinted>
  <dcterms:created xsi:type="dcterms:W3CDTF">2021-10-01T06:55:00Z</dcterms:created>
  <dcterms:modified xsi:type="dcterms:W3CDTF">2024-04-20T09:10:00Z</dcterms:modified>
</cp:coreProperties>
</file>